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4EB6" w14:textId="77777777" w:rsidR="00F86858" w:rsidRPr="005E3165" w:rsidRDefault="00F86858" w:rsidP="00F868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3165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</w:t>
      </w:r>
    </w:p>
    <w:p w14:paraId="1DBC5EBB" w14:textId="77777777" w:rsidR="00F86858" w:rsidRPr="005E3165" w:rsidRDefault="00F86858" w:rsidP="00F868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3165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</w:p>
    <w:p w14:paraId="5E8AF1C4" w14:textId="77777777" w:rsidR="00F86858" w:rsidRPr="005E3165" w:rsidRDefault="00F86858" w:rsidP="00F868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3165">
        <w:rPr>
          <w:rFonts w:ascii="Times New Roman" w:hAnsi="Times New Roman" w:cs="Times New Roman"/>
          <w:b/>
          <w:bCs/>
          <w:i/>
          <w:sz w:val="28"/>
          <w:szCs w:val="28"/>
        </w:rPr>
        <w:t>«СТАНЦИЯ ЮНЫХ ТЕХНИКОВ»</w:t>
      </w:r>
    </w:p>
    <w:tbl>
      <w:tblPr>
        <w:tblStyle w:val="a3"/>
        <w:tblpPr w:leftFromText="180" w:rightFromText="180" w:vertAnchor="text" w:horzAnchor="margin" w:tblpXSpec="center" w:tblpY="429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52"/>
      </w:tblGrid>
      <w:tr w:rsidR="00F86858" w14:paraId="65016254" w14:textId="77777777" w:rsidTr="00995B7D">
        <w:trPr>
          <w:trHeight w:val="193"/>
        </w:trPr>
        <w:tc>
          <w:tcPr>
            <w:tcW w:w="4860" w:type="dxa"/>
            <w:hideMark/>
          </w:tcPr>
          <w:p w14:paraId="1369D122" w14:textId="108A14A9" w:rsidR="00F86858" w:rsidRPr="005E3165" w:rsidRDefault="00F86858" w:rsidP="00F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5E3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715D"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r w:rsidRPr="005E3165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5E31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952" w:type="dxa"/>
            <w:hideMark/>
          </w:tcPr>
          <w:p w14:paraId="5D88D287" w14:textId="77777777" w:rsidR="00F86858" w:rsidRPr="005E3165" w:rsidRDefault="00F86858" w:rsidP="007E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3165">
              <w:rPr>
                <w:rFonts w:ascii="Times New Roman" w:hAnsi="Times New Roman" w:cs="Times New Roman"/>
                <w:sz w:val="24"/>
                <w:szCs w:val="24"/>
              </w:rPr>
              <w:t xml:space="preserve">         Утверждаю:</w:t>
            </w:r>
          </w:p>
        </w:tc>
      </w:tr>
      <w:tr w:rsidR="00F86858" w14:paraId="45510F58" w14:textId="77777777" w:rsidTr="00995B7D">
        <w:trPr>
          <w:trHeight w:val="193"/>
        </w:trPr>
        <w:tc>
          <w:tcPr>
            <w:tcW w:w="4860" w:type="dxa"/>
            <w:hideMark/>
          </w:tcPr>
          <w:p w14:paraId="49C6B1B5" w14:textId="77777777" w:rsidR="007E715D" w:rsidRDefault="007E715D" w:rsidP="00F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01260FD4" w14:textId="6CFECD20" w:rsidR="00F86858" w:rsidRPr="005E3165" w:rsidRDefault="007E715D" w:rsidP="00F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СЮТ</w:t>
            </w:r>
            <w:r w:rsidR="00F86858" w:rsidRPr="005E316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952" w:type="dxa"/>
            <w:hideMark/>
          </w:tcPr>
          <w:p w14:paraId="62729F1E" w14:textId="77777777" w:rsidR="00F86858" w:rsidRDefault="00F86858" w:rsidP="007E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165">
              <w:rPr>
                <w:rFonts w:ascii="Times New Roman" w:hAnsi="Times New Roman" w:cs="Times New Roman"/>
                <w:sz w:val="24"/>
                <w:szCs w:val="24"/>
              </w:rPr>
              <w:t>Директор МБУДО СЮТ</w:t>
            </w:r>
          </w:p>
          <w:p w14:paraId="2C39ED4B" w14:textId="0A7F1D0A" w:rsidR="007E715D" w:rsidRPr="001B2500" w:rsidRDefault="007E715D" w:rsidP="001B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165">
              <w:rPr>
                <w:rFonts w:ascii="Times New Roman" w:hAnsi="Times New Roman" w:cs="Times New Roman"/>
                <w:sz w:val="24"/>
                <w:szCs w:val="24"/>
              </w:rPr>
              <w:t>___________ М.Г. Животовский</w:t>
            </w:r>
          </w:p>
        </w:tc>
      </w:tr>
      <w:tr w:rsidR="00F86858" w14:paraId="466B6193" w14:textId="77777777" w:rsidTr="00995B7D">
        <w:trPr>
          <w:trHeight w:val="397"/>
        </w:trPr>
        <w:tc>
          <w:tcPr>
            <w:tcW w:w="4860" w:type="dxa"/>
            <w:hideMark/>
          </w:tcPr>
          <w:p w14:paraId="7F69AF12" w14:textId="77777777" w:rsidR="007E715D" w:rsidRPr="007E715D" w:rsidRDefault="007E715D" w:rsidP="007E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28.08.2020 №1</w:t>
            </w:r>
          </w:p>
          <w:p w14:paraId="51C671AE" w14:textId="335C8511" w:rsidR="00F86858" w:rsidRPr="005E3165" w:rsidRDefault="00F86858" w:rsidP="00F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31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952" w:type="dxa"/>
            <w:hideMark/>
          </w:tcPr>
          <w:p w14:paraId="159CE814" w14:textId="6AA6DC04" w:rsidR="007E715D" w:rsidRPr="007E715D" w:rsidRDefault="001B2500" w:rsidP="007E715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9EEE205" wp14:editId="6D48C8C5">
                  <wp:simplePos x="0" y="0"/>
                  <wp:positionH relativeFrom="column">
                    <wp:posOffset>-196147</wp:posOffset>
                  </wp:positionH>
                  <wp:positionV relativeFrom="paragraph">
                    <wp:posOffset>-286664</wp:posOffset>
                  </wp:positionV>
                  <wp:extent cx="1913455" cy="1309420"/>
                  <wp:effectExtent l="0" t="0" r="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4545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772" cy="131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7E715D" w:rsidRPr="007E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№43 от 11.09.2020</w:t>
            </w:r>
          </w:p>
          <w:p w14:paraId="4504061D" w14:textId="1AAE29A9" w:rsidR="00F86858" w:rsidRPr="007E715D" w:rsidRDefault="00F86858" w:rsidP="007E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86858" w14:paraId="549E9158" w14:textId="77777777" w:rsidTr="00995B7D">
        <w:trPr>
          <w:trHeight w:val="816"/>
        </w:trPr>
        <w:tc>
          <w:tcPr>
            <w:tcW w:w="4860" w:type="dxa"/>
            <w:hideMark/>
          </w:tcPr>
          <w:p w14:paraId="208B127B" w14:textId="435B7805" w:rsidR="00F86858" w:rsidRPr="005E3165" w:rsidRDefault="00F86858" w:rsidP="00F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31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952" w:type="dxa"/>
          </w:tcPr>
          <w:tbl>
            <w:tblPr>
              <w:tblStyle w:val="a3"/>
              <w:tblW w:w="4679" w:type="dxa"/>
              <w:tblInd w:w="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4"/>
              <w:gridCol w:w="531"/>
              <w:gridCol w:w="3294"/>
            </w:tblGrid>
            <w:tr w:rsidR="00F86858" w:rsidRPr="005E3165" w14:paraId="512EDC62" w14:textId="77777777" w:rsidTr="00995B7D">
              <w:trPr>
                <w:trHeight w:val="401"/>
              </w:trPr>
              <w:tc>
                <w:tcPr>
                  <w:tcW w:w="854" w:type="dxa"/>
                </w:tcPr>
                <w:p w14:paraId="1250B681" w14:textId="3173DCFB" w:rsidR="00F86858" w:rsidRPr="005E3165" w:rsidRDefault="00F86858" w:rsidP="00865746">
                  <w:pPr>
                    <w:framePr w:hSpace="180" w:wrap="around" w:vAnchor="text" w:hAnchor="margin" w:xAlign="center" w:y="42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14:paraId="3D7620B8" w14:textId="77777777" w:rsidR="00F86858" w:rsidRPr="005E3165" w:rsidRDefault="00F86858" w:rsidP="00865746">
                  <w:pPr>
                    <w:framePr w:hSpace="180" w:wrap="around" w:vAnchor="text" w:hAnchor="margin" w:xAlign="center" w:y="42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hideMark/>
                </w:tcPr>
                <w:p w14:paraId="77D212F9" w14:textId="31E99FDE" w:rsidR="00F86858" w:rsidRPr="005E3165" w:rsidRDefault="00F86858" w:rsidP="00865746">
                  <w:pPr>
                    <w:framePr w:hSpace="180" w:wrap="around" w:vAnchor="text" w:hAnchor="margin" w:xAlign="center" w:y="42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627" w:firstLine="23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E3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     </w:t>
                  </w:r>
                </w:p>
              </w:tc>
            </w:tr>
          </w:tbl>
          <w:p w14:paraId="0DC9743F" w14:textId="2998839F" w:rsidR="00F86858" w:rsidRPr="005E3165" w:rsidRDefault="00F86858" w:rsidP="007E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47D43CC" w14:textId="77777777" w:rsidR="00F86858" w:rsidRPr="005E3165" w:rsidRDefault="00F86858" w:rsidP="007E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623ACB90" w14:textId="2B3E30E4" w:rsidR="00F86858" w:rsidRDefault="00F86858" w:rsidP="00F86858">
      <w:pPr>
        <w:jc w:val="center"/>
        <w:rPr>
          <w:rFonts w:ascii="Book Antiqua" w:hAnsi="Book Antiqua"/>
          <w:b/>
          <w:bCs/>
          <w:i/>
          <w:sz w:val="28"/>
          <w:szCs w:val="28"/>
        </w:rPr>
      </w:pPr>
    </w:p>
    <w:p w14:paraId="04A0310D" w14:textId="7C3368D5" w:rsidR="00F86858" w:rsidRDefault="00F86858" w:rsidP="00F86858">
      <w:pPr>
        <w:tabs>
          <w:tab w:val="left" w:pos="5812"/>
        </w:tabs>
        <w:rPr>
          <w:rFonts w:ascii="Cambria Math" w:hAnsi="Cambria Math"/>
          <w:sz w:val="24"/>
          <w:szCs w:val="24"/>
        </w:rPr>
      </w:pPr>
    </w:p>
    <w:p w14:paraId="10867C1E" w14:textId="77777777" w:rsidR="00F86858" w:rsidRPr="00C95982" w:rsidRDefault="00F86858" w:rsidP="00F86858">
      <w:pPr>
        <w:tabs>
          <w:tab w:val="left" w:pos="187"/>
          <w:tab w:val="right" w:pos="9355"/>
        </w:tabs>
        <w:spacing w:after="0" w:line="240" w:lineRule="auto"/>
        <w:rPr>
          <w:rFonts w:ascii="Cambria Math" w:hAnsi="Cambria Math"/>
          <w:sz w:val="44"/>
          <w:szCs w:val="44"/>
        </w:rPr>
      </w:pPr>
      <w:r>
        <w:rPr>
          <w:rFonts w:ascii="Cambria Math" w:hAnsi="Cambria Math"/>
          <w:sz w:val="44"/>
          <w:szCs w:val="44"/>
        </w:rPr>
        <w:tab/>
      </w:r>
      <w:r>
        <w:rPr>
          <w:rFonts w:ascii="Cambria Math" w:hAnsi="Cambria Math"/>
          <w:sz w:val="44"/>
          <w:szCs w:val="44"/>
        </w:rPr>
        <w:tab/>
      </w:r>
      <w:r w:rsidRPr="00C95982">
        <w:rPr>
          <w:rFonts w:ascii="Cambria Math" w:hAnsi="Cambria Math"/>
          <w:sz w:val="44"/>
          <w:szCs w:val="44"/>
        </w:rPr>
        <w:t xml:space="preserve">                                                                                                                                                                    </w:t>
      </w:r>
      <w:r w:rsidRPr="00C95982">
        <w:rPr>
          <w:sz w:val="44"/>
          <w:szCs w:val="44"/>
        </w:rPr>
        <w:t xml:space="preserve">                                  </w:t>
      </w:r>
    </w:p>
    <w:p w14:paraId="12544DD0" w14:textId="77777777" w:rsidR="00F86858" w:rsidRPr="005E3165" w:rsidRDefault="00F86858" w:rsidP="00F8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65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14:paraId="4739DFE8" w14:textId="77777777" w:rsidR="00F86858" w:rsidRPr="005E3165" w:rsidRDefault="00F86858" w:rsidP="00F8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65">
        <w:rPr>
          <w:rFonts w:ascii="Times New Roman" w:hAnsi="Times New Roman" w:cs="Times New Roman"/>
          <w:b/>
          <w:sz w:val="28"/>
          <w:szCs w:val="28"/>
        </w:rPr>
        <w:t>«СТРАНА КРЕАТИВНОЙ БУМАГИ»</w:t>
      </w:r>
    </w:p>
    <w:p w14:paraId="6737DD54" w14:textId="77777777" w:rsidR="00A0029E" w:rsidRDefault="00A0029E" w:rsidP="00F8685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8D20923" w14:textId="77777777" w:rsidR="00A0029E" w:rsidRDefault="00A0029E" w:rsidP="00F8685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A19E57A" w14:textId="77777777" w:rsidR="00A0029E" w:rsidRDefault="00A0029E" w:rsidP="00F8685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24F9BBB" w14:textId="5CB580C5" w:rsidR="00F86858" w:rsidRPr="005E3165" w:rsidRDefault="00F86858" w:rsidP="00A0029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3165">
        <w:rPr>
          <w:rFonts w:ascii="Times New Roman" w:hAnsi="Times New Roman" w:cs="Times New Roman"/>
          <w:b/>
          <w:i/>
          <w:iCs/>
          <w:sz w:val="28"/>
          <w:szCs w:val="28"/>
        </w:rPr>
        <w:t>Направленность:</w:t>
      </w:r>
      <w:r w:rsidRPr="005E3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65">
        <w:rPr>
          <w:rFonts w:ascii="Times New Roman" w:hAnsi="Times New Roman" w:cs="Times New Roman"/>
          <w:bCs/>
          <w:sz w:val="28"/>
          <w:szCs w:val="28"/>
        </w:rPr>
        <w:t>художественная</w:t>
      </w:r>
    </w:p>
    <w:p w14:paraId="1315FD40" w14:textId="77777777" w:rsidR="00F86858" w:rsidRPr="005E3165" w:rsidRDefault="00F86858" w:rsidP="00A00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3165">
        <w:rPr>
          <w:rFonts w:ascii="Times New Roman" w:hAnsi="Times New Roman" w:cs="Times New Roman"/>
          <w:b/>
          <w:i/>
          <w:iCs/>
          <w:sz w:val="28"/>
          <w:szCs w:val="28"/>
        </w:rPr>
        <w:t>Уровень программы:</w:t>
      </w:r>
      <w:r w:rsidRPr="005E3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65">
        <w:rPr>
          <w:rFonts w:ascii="Times New Roman" w:hAnsi="Times New Roman" w:cs="Times New Roman"/>
          <w:bCs/>
          <w:sz w:val="28"/>
          <w:szCs w:val="28"/>
        </w:rPr>
        <w:t>базовый</w:t>
      </w:r>
    </w:p>
    <w:p w14:paraId="4DA12916" w14:textId="77777777" w:rsidR="00F86858" w:rsidRPr="005E3165" w:rsidRDefault="00F86858" w:rsidP="00A00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3165">
        <w:rPr>
          <w:rFonts w:ascii="Times New Roman" w:hAnsi="Times New Roman" w:cs="Times New Roman"/>
          <w:b/>
          <w:i/>
          <w:iCs/>
          <w:sz w:val="28"/>
          <w:szCs w:val="28"/>
        </w:rPr>
        <w:t>Возраст учащихся:</w:t>
      </w:r>
      <w:r w:rsidRPr="005E3165">
        <w:rPr>
          <w:rFonts w:ascii="Times New Roman" w:hAnsi="Times New Roman" w:cs="Times New Roman"/>
          <w:bCs/>
          <w:sz w:val="28"/>
          <w:szCs w:val="28"/>
        </w:rPr>
        <w:t xml:space="preserve"> 7 – 12 лет</w:t>
      </w:r>
    </w:p>
    <w:p w14:paraId="50B61170" w14:textId="4CE05D34" w:rsidR="00F86858" w:rsidRPr="005E3165" w:rsidRDefault="00F86858" w:rsidP="00A00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3165">
        <w:rPr>
          <w:rFonts w:ascii="Times New Roman" w:hAnsi="Times New Roman" w:cs="Times New Roman"/>
          <w:b/>
          <w:i/>
          <w:iCs/>
          <w:sz w:val="28"/>
          <w:szCs w:val="28"/>
        </w:rPr>
        <w:t>Срок реализации:</w:t>
      </w:r>
      <w:r w:rsidRPr="005E3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65">
        <w:rPr>
          <w:rFonts w:ascii="Times New Roman" w:hAnsi="Times New Roman" w:cs="Times New Roman"/>
          <w:bCs/>
          <w:sz w:val="28"/>
          <w:szCs w:val="28"/>
        </w:rPr>
        <w:t>2 года (288 часов)</w:t>
      </w:r>
    </w:p>
    <w:p w14:paraId="73C7E926" w14:textId="5E190B5D" w:rsidR="00F86858" w:rsidRPr="005E3165" w:rsidRDefault="00F86858" w:rsidP="00F86858">
      <w:pPr>
        <w:rPr>
          <w:sz w:val="28"/>
          <w:szCs w:val="28"/>
        </w:rPr>
      </w:pPr>
    </w:p>
    <w:p w14:paraId="01D5D644" w14:textId="03899C43" w:rsidR="00F86858" w:rsidRPr="005E3165" w:rsidRDefault="00F86858" w:rsidP="00F86858">
      <w:pPr>
        <w:rPr>
          <w:sz w:val="28"/>
          <w:szCs w:val="28"/>
        </w:rPr>
      </w:pPr>
    </w:p>
    <w:p w14:paraId="513C7A9A" w14:textId="77777777" w:rsidR="00F86858" w:rsidRPr="005E3165" w:rsidRDefault="00F86858" w:rsidP="00F86858">
      <w:pPr>
        <w:rPr>
          <w:sz w:val="28"/>
          <w:szCs w:val="28"/>
        </w:rPr>
      </w:pPr>
    </w:p>
    <w:p w14:paraId="5748537C" w14:textId="77777777" w:rsidR="00F86858" w:rsidRPr="005E3165" w:rsidRDefault="00F86858" w:rsidP="00F868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3165">
        <w:rPr>
          <w:rFonts w:ascii="Times New Roman" w:hAnsi="Times New Roman" w:cs="Times New Roman"/>
          <w:b/>
          <w:bCs/>
          <w:sz w:val="28"/>
          <w:szCs w:val="28"/>
        </w:rPr>
        <w:t>Автор-составитель:</w:t>
      </w:r>
    </w:p>
    <w:p w14:paraId="0CB79F7B" w14:textId="77777777" w:rsidR="00F86858" w:rsidRPr="005E3165" w:rsidRDefault="00F86858" w:rsidP="00F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165">
        <w:rPr>
          <w:rFonts w:ascii="Times New Roman" w:hAnsi="Times New Roman" w:cs="Times New Roman"/>
          <w:sz w:val="28"/>
          <w:szCs w:val="28"/>
        </w:rPr>
        <w:t>Лапуга Елена Анатольевна,</w:t>
      </w:r>
    </w:p>
    <w:p w14:paraId="7B6DE694" w14:textId="77777777" w:rsidR="00F86858" w:rsidRPr="005E3165" w:rsidRDefault="00F86858" w:rsidP="00F8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педагог дополнительного образования</w:t>
      </w:r>
    </w:p>
    <w:p w14:paraId="4233C51C" w14:textId="77777777" w:rsidR="00F86858" w:rsidRDefault="00F86858" w:rsidP="00F86858">
      <w:pPr>
        <w:jc w:val="righ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</w:t>
      </w:r>
    </w:p>
    <w:p w14:paraId="571D9B10" w14:textId="77777777" w:rsidR="00F86858" w:rsidRDefault="00F86858" w:rsidP="00F86858">
      <w:pPr>
        <w:jc w:val="right"/>
        <w:rPr>
          <w:rFonts w:ascii="Book Antiqua" w:hAnsi="Book Antiqua"/>
          <w:sz w:val="32"/>
          <w:szCs w:val="32"/>
        </w:rPr>
      </w:pPr>
    </w:p>
    <w:p w14:paraId="25D29120" w14:textId="77777777" w:rsidR="00F86858" w:rsidRDefault="00F86858" w:rsidP="00F86858">
      <w:pPr>
        <w:rPr>
          <w:rFonts w:ascii="Book Antiqua" w:hAnsi="Book Antiqua"/>
          <w:sz w:val="32"/>
          <w:szCs w:val="32"/>
        </w:rPr>
      </w:pPr>
    </w:p>
    <w:p w14:paraId="491A1D11" w14:textId="0E853FFB" w:rsidR="005E3165" w:rsidRDefault="00F86858" w:rsidP="00F8685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br/>
      </w:r>
    </w:p>
    <w:p w14:paraId="6737D38D" w14:textId="77777777" w:rsidR="00F86858" w:rsidRDefault="00F86858" w:rsidP="00F86858">
      <w:pPr>
        <w:rPr>
          <w:rFonts w:ascii="Book Antiqua" w:hAnsi="Book Antiqua"/>
          <w:sz w:val="32"/>
          <w:szCs w:val="32"/>
        </w:rPr>
      </w:pPr>
    </w:p>
    <w:p w14:paraId="5652DFC0" w14:textId="2BECB37B" w:rsidR="00AA075B" w:rsidRDefault="00F86858" w:rsidP="005E3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C78">
        <w:rPr>
          <w:rFonts w:ascii="Times New Roman" w:hAnsi="Times New Roman" w:cs="Times New Roman"/>
          <w:sz w:val="28"/>
          <w:szCs w:val="28"/>
        </w:rPr>
        <w:t>Ангарск, 2020 г.</w:t>
      </w:r>
    </w:p>
    <w:p w14:paraId="32AE2D48" w14:textId="71EC4C8D" w:rsidR="0013710B" w:rsidRDefault="0013710B" w:rsidP="005E31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0BCCE" w14:textId="77777777" w:rsidR="0013710B" w:rsidRPr="00DC0D74" w:rsidRDefault="0013710B" w:rsidP="001371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3B67FA09" w14:textId="77777777" w:rsidR="0013710B" w:rsidRDefault="0013710B" w:rsidP="00137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77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Пояснительная записка                                                                                         3 </w:t>
      </w:r>
      <w:bookmarkStart w:id="0" w:name="_Hlk58321813"/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1EF004E3" w14:textId="77777777" w:rsidR="0013710B" w:rsidRDefault="0013710B" w:rsidP="00137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Содержание программы                                                                                        7 – 13</w:t>
      </w:r>
    </w:p>
    <w:p w14:paraId="78F8353B" w14:textId="77777777" w:rsidR="0013710B" w:rsidRDefault="0013710B" w:rsidP="00137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Организационно-педагогические условия реализации программы            13 – 16</w:t>
      </w:r>
    </w:p>
    <w:p w14:paraId="651EFE2F" w14:textId="77777777" w:rsidR="0013710B" w:rsidRPr="00A20077" w:rsidRDefault="0013710B" w:rsidP="00137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Формы аттестации с оценочные материалы                                                     16 – 19                               </w:t>
      </w:r>
    </w:p>
    <w:p w14:paraId="710A44B0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31F9F831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5DB34B23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425667AA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07D3B875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60580FDB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2D653CF8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1FE0CBF7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0DFD7C5B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50985652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7F346885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189AA344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7F761F5F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719E7E23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685A0404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6058FEAB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512ED191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0C2A93A7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586F1754" w14:textId="77777777" w:rsidR="0013710B" w:rsidRDefault="0013710B" w:rsidP="0013710B">
      <w:pPr>
        <w:jc w:val="center"/>
        <w:rPr>
          <w:rFonts w:ascii="Book Antiqua" w:hAnsi="Book Antiqua"/>
          <w:sz w:val="20"/>
          <w:szCs w:val="20"/>
        </w:rPr>
      </w:pPr>
    </w:p>
    <w:p w14:paraId="38DECB0E" w14:textId="77777777" w:rsidR="0013710B" w:rsidRDefault="0013710B" w:rsidP="0013710B">
      <w:pPr>
        <w:rPr>
          <w:rFonts w:ascii="Book Antiqua" w:hAnsi="Book Antiqua"/>
          <w:sz w:val="20"/>
          <w:szCs w:val="20"/>
        </w:rPr>
      </w:pPr>
    </w:p>
    <w:p w14:paraId="5620B43F" w14:textId="77777777" w:rsidR="0013710B" w:rsidRDefault="0013710B" w:rsidP="0013710B">
      <w:pPr>
        <w:rPr>
          <w:rFonts w:ascii="Book Antiqua" w:hAnsi="Book Antiqua"/>
          <w:sz w:val="20"/>
          <w:szCs w:val="20"/>
        </w:rPr>
      </w:pPr>
    </w:p>
    <w:p w14:paraId="3FAFBEC3" w14:textId="77777777" w:rsidR="0013710B" w:rsidRDefault="0013710B" w:rsidP="0013710B">
      <w:pPr>
        <w:rPr>
          <w:rFonts w:ascii="Book Antiqua" w:hAnsi="Book Antiqua"/>
          <w:sz w:val="20"/>
          <w:szCs w:val="20"/>
        </w:rPr>
      </w:pPr>
    </w:p>
    <w:p w14:paraId="54360B91" w14:textId="77777777" w:rsidR="0013710B" w:rsidRDefault="0013710B" w:rsidP="0013710B">
      <w:pPr>
        <w:rPr>
          <w:rFonts w:ascii="Book Antiqua" w:hAnsi="Book Antiqua"/>
          <w:sz w:val="20"/>
          <w:szCs w:val="20"/>
        </w:rPr>
      </w:pPr>
    </w:p>
    <w:p w14:paraId="38669384" w14:textId="77777777" w:rsidR="0013710B" w:rsidRDefault="0013710B" w:rsidP="0013710B">
      <w:pPr>
        <w:rPr>
          <w:rFonts w:ascii="Book Antiqua" w:hAnsi="Book Antiqua"/>
          <w:sz w:val="20"/>
          <w:szCs w:val="20"/>
        </w:rPr>
      </w:pPr>
    </w:p>
    <w:p w14:paraId="523600A0" w14:textId="77777777" w:rsidR="0013710B" w:rsidRPr="00D715DE" w:rsidRDefault="0013710B" w:rsidP="0013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1. </w:t>
      </w:r>
      <w:r w:rsidRPr="00D715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</w:p>
    <w:p w14:paraId="7CC2D383" w14:textId="77777777" w:rsidR="0013710B" w:rsidRDefault="0013710B" w:rsidP="0013710B">
      <w:pPr>
        <w:pStyle w:val="2"/>
        <w:shd w:val="clear" w:color="auto" w:fill="auto"/>
        <w:spacing w:before="0" w:line="240" w:lineRule="auto"/>
        <w:ind w:right="20" w:firstLine="426"/>
        <w:rPr>
          <w:rFonts w:ascii="Times New Roman" w:hAnsi="Times New Roman" w:cs="Times New Roman"/>
          <w:sz w:val="24"/>
          <w:szCs w:val="24"/>
        </w:rPr>
      </w:pPr>
      <w:r w:rsidRPr="005F4379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(далее Программа)</w:t>
      </w:r>
      <w:r w:rsidRPr="005F437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Страна креативной бумаги</w:t>
      </w:r>
      <w:r w:rsidRPr="005F4379">
        <w:rPr>
          <w:rFonts w:ascii="Times New Roman" w:hAnsi="Times New Roman" w:cs="Times New Roman"/>
          <w:sz w:val="24"/>
          <w:szCs w:val="24"/>
        </w:rPr>
        <w:t xml:space="preserve">" </w:t>
      </w:r>
      <w:r w:rsidRPr="00DC0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художественной </w:t>
      </w:r>
      <w:r w:rsidRPr="00DC0D74">
        <w:rPr>
          <w:rFonts w:ascii="Times New Roman" w:hAnsi="Times New Roman" w:cs="Times New Roman"/>
          <w:b/>
          <w:bCs/>
          <w:sz w:val="24"/>
          <w:szCs w:val="24"/>
        </w:rPr>
        <w:t>направленности</w:t>
      </w:r>
      <w:r w:rsidRPr="005F4379">
        <w:rPr>
          <w:rFonts w:ascii="Times New Roman" w:hAnsi="Times New Roman" w:cs="Times New Roman"/>
          <w:sz w:val="24"/>
          <w:szCs w:val="24"/>
        </w:rPr>
        <w:t>, развивает широту интересов и любознательность, что является «базовыми ориентирами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4379">
        <w:rPr>
          <w:rFonts w:ascii="Times New Roman" w:hAnsi="Times New Roman" w:cs="Times New Roman"/>
          <w:sz w:val="24"/>
          <w:szCs w:val="24"/>
        </w:rPr>
        <w:t xml:space="preserve"> Федеральных образовательных стандартов.</w:t>
      </w:r>
      <w:r w:rsidRPr="005F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379">
        <w:rPr>
          <w:rFonts w:ascii="Times New Roman" w:hAnsi="Times New Roman" w:cs="Times New Roman"/>
          <w:sz w:val="24"/>
          <w:szCs w:val="24"/>
        </w:rPr>
        <w:t>Деятельность обучающихся в рамках занятий по данной программе предусматривает возможность творческого самовыражения и даёт теоретическую и практическую подготовку по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дожественному конструированию. </w:t>
      </w:r>
    </w:p>
    <w:p w14:paraId="59393D2D" w14:textId="77777777" w:rsidR="0013710B" w:rsidRDefault="0013710B" w:rsidP="0013710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D779E">
        <w:rPr>
          <w:rFonts w:ascii="Times New Roman" w:hAnsi="Times New Roman" w:cs="Times New Roman"/>
          <w:sz w:val="24"/>
          <w:szCs w:val="24"/>
        </w:rPr>
        <w:t xml:space="preserve">     </w:t>
      </w:r>
      <w:r w:rsidRPr="003D779E">
        <w:rPr>
          <w:rFonts w:ascii="Times New Roman" w:eastAsia="MS Mincho" w:hAnsi="Times New Roman" w:cs="Times New Roman"/>
          <w:sz w:val="24"/>
          <w:szCs w:val="24"/>
        </w:rPr>
        <w:t xml:space="preserve">Особенность художественного </w:t>
      </w:r>
      <w:r>
        <w:rPr>
          <w:rFonts w:ascii="Times New Roman" w:eastAsia="MS Mincho" w:hAnsi="Times New Roman" w:cs="Times New Roman"/>
          <w:sz w:val="24"/>
          <w:szCs w:val="24"/>
        </w:rPr>
        <w:t>конструирования</w:t>
      </w:r>
      <w:r w:rsidRPr="003D779E">
        <w:rPr>
          <w:rFonts w:ascii="Times New Roman" w:eastAsia="MS Mincho" w:hAnsi="Times New Roman" w:cs="Times New Roman"/>
          <w:sz w:val="24"/>
          <w:szCs w:val="24"/>
        </w:rPr>
        <w:t xml:space="preserve"> выражается в ее практической направленности, связанной не только с элементами современного дизайна, но, прежде всего с формированием человека творческого, с его способностью эстетического восприятия окружающей среды. </w:t>
      </w:r>
    </w:p>
    <w:p w14:paraId="03ECD978" w14:textId="77777777" w:rsidR="0013710B" w:rsidRPr="00AB2215" w:rsidRDefault="0013710B" w:rsidP="0013710B">
      <w:pPr>
        <w:pStyle w:val="a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Актуальность </w:t>
      </w:r>
      <w:r w:rsidRPr="00AB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обусловлена её практической значимостью. Любое полученное знание ребенок может применить в повседневной жизни. Все, что сделано им руками на занятиях творческого объединения может стать хорошим подарком к празднику или найти место в декоративном украшении своего интерьера.</w:t>
      </w:r>
    </w:p>
    <w:p w14:paraId="305F7636" w14:textId="77777777" w:rsidR="0013710B" w:rsidRPr="003D779E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Программе </w:t>
      </w:r>
      <w:r w:rsidRPr="003D779E">
        <w:rPr>
          <w:rFonts w:ascii="Times New Roman" w:hAnsi="Times New Roman" w:cs="Times New Roman"/>
          <w:sz w:val="24"/>
          <w:szCs w:val="24"/>
        </w:rPr>
        <w:t>развива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D779E">
        <w:rPr>
          <w:rFonts w:ascii="Times New Roman" w:hAnsi="Times New Roman" w:cs="Times New Roman"/>
          <w:sz w:val="24"/>
          <w:szCs w:val="24"/>
        </w:rPr>
        <w:t>т мелкую моторику рук, что связано непосредственно с развитием речи</w:t>
      </w:r>
      <w:r>
        <w:rPr>
          <w:rFonts w:ascii="Times New Roman" w:hAnsi="Times New Roman" w:cs="Times New Roman"/>
          <w:sz w:val="24"/>
          <w:szCs w:val="24"/>
        </w:rPr>
        <w:t>, развивает усидчивость, внимание, воображение эстетический вкус, что благотворно влияет на развитие и становление личности ребёнка. Это подчёркивает педагогическую целесообразность программы.</w:t>
      </w:r>
    </w:p>
    <w:p w14:paraId="5946B023" w14:textId="77777777" w:rsidR="0013710B" w:rsidRPr="00B3632B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32B">
        <w:rPr>
          <w:rFonts w:ascii="Times New Roman" w:eastAsia="MS Mincho" w:hAnsi="Times New Roman" w:cs="Times New Roman"/>
          <w:sz w:val="24"/>
          <w:szCs w:val="24"/>
        </w:rPr>
        <w:t xml:space="preserve">Необходимость разработки данной программы обусловлена интересом </w:t>
      </w:r>
      <w:r>
        <w:rPr>
          <w:rFonts w:ascii="Times New Roman" w:eastAsia="MS Mincho" w:hAnsi="Times New Roman" w:cs="Times New Roman"/>
          <w:sz w:val="24"/>
          <w:szCs w:val="24"/>
        </w:rPr>
        <w:t>обучающихся</w:t>
      </w:r>
      <w:r w:rsidRPr="00B3632B">
        <w:rPr>
          <w:rFonts w:ascii="Times New Roman" w:eastAsia="MS Mincho" w:hAnsi="Times New Roman" w:cs="Times New Roman"/>
          <w:sz w:val="24"/>
          <w:szCs w:val="24"/>
        </w:rPr>
        <w:t xml:space="preserve"> к разнообразным приёмам работы с бумагой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B3632B">
        <w:rPr>
          <w:rFonts w:ascii="Times New Roman" w:eastAsia="MS Mincho" w:hAnsi="Times New Roman" w:cs="Times New Roman"/>
          <w:sz w:val="24"/>
          <w:szCs w:val="24"/>
        </w:rPr>
        <w:t>Тематические блоки построены в соответствии с принципом от простого к сложному и возврата к пройденному на новом, более сложном творческом уровне.</w:t>
      </w:r>
    </w:p>
    <w:p w14:paraId="07E0033D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32B">
        <w:rPr>
          <w:rFonts w:ascii="Times New Roman" w:eastAsia="MS Mincho" w:hAnsi="Times New Roman" w:cs="Times New Roman"/>
          <w:sz w:val="24"/>
          <w:szCs w:val="24"/>
        </w:rPr>
        <w:t xml:space="preserve">Программа </w:t>
      </w:r>
      <w:r w:rsidRPr="00B3632B">
        <w:rPr>
          <w:rFonts w:ascii="Times New Roman" w:hAnsi="Times New Roman" w:cs="Times New Roman"/>
          <w:sz w:val="24"/>
          <w:szCs w:val="24"/>
        </w:rPr>
        <w:t>позволяет</w:t>
      </w:r>
      <w:r w:rsidRPr="00B3632B">
        <w:rPr>
          <w:rFonts w:ascii="Times New Roman" w:eastAsia="MS Mincho" w:hAnsi="Times New Roman" w:cs="Times New Roman"/>
          <w:sz w:val="24"/>
          <w:szCs w:val="24"/>
        </w:rPr>
        <w:t xml:space="preserve"> избежать монотонности в обучении, благодаря овладению воспитанниками разнообразными приёмами работы с бумагой и использованию дополнительных материалов для оформления продукта труда.</w:t>
      </w:r>
      <w:r w:rsidRPr="00DA56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477D">
        <w:rPr>
          <w:rFonts w:ascii="Times New Roman" w:eastAsia="Calibri" w:hAnsi="Times New Roman" w:cs="Times New Roman"/>
          <w:color w:val="000000"/>
          <w:sz w:val="24"/>
          <w:szCs w:val="24"/>
        </w:rPr>
        <w:t>Она объединяет в себе систему интеграции традиционных и инновационных форм, методов и приёмов обучения декоративно-прикладному искусству, которая направлена на формирование творческих способностей воспитанников, создание необходимых условий для развития</w:t>
      </w: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 мотивационной сферы и</w:t>
      </w:r>
      <w:r w:rsidRPr="00F147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творческого потенциала личности, </w:t>
      </w:r>
      <w:r>
        <w:rPr>
          <w:rFonts w:ascii="Times New Roman" w:eastAsia="Calibri" w:hAnsi="Times New Roman" w:cs="Times New Roman"/>
          <w:sz w:val="24"/>
          <w:szCs w:val="24"/>
        </w:rPr>
        <w:t>обучающегося.</w:t>
      </w:r>
    </w:p>
    <w:p w14:paraId="37E8EA71" w14:textId="77777777" w:rsidR="0013710B" w:rsidRPr="00D5709F" w:rsidRDefault="0013710B" w:rsidP="0013710B">
      <w:pPr>
        <w:pStyle w:val="2"/>
        <w:shd w:val="clear" w:color="auto" w:fill="auto"/>
        <w:spacing w:before="0" w:line="240" w:lineRule="auto"/>
        <w:ind w:right="20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Деятельностный характер</w:t>
      </w:r>
      <w:r w:rsidRPr="00A20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художественно-технологического образования, направленность содержания на формирование учебных умений и навыков, обобщённых способов учебной, познавательной коммуникативной, практической и творческой деятельности позволяет формировать у обучающихся способность ориентироваться в окружающем мире, развивать творческую инициативу.</w:t>
      </w:r>
    </w:p>
    <w:p w14:paraId="7D76BC20" w14:textId="77777777" w:rsidR="0013710B" w:rsidRPr="009E7CEB" w:rsidRDefault="0013710B" w:rsidP="0013710B">
      <w:pPr>
        <w:pStyle w:val="ab"/>
        <w:ind w:firstLine="56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B3632B">
        <w:rPr>
          <w:rFonts w:ascii="Times New Roman" w:eastAsia="MS Mincho" w:hAnsi="Times New Roman" w:cs="Times New Roman"/>
          <w:sz w:val="24"/>
          <w:szCs w:val="24"/>
        </w:rPr>
        <w:t>Отличительной особенностью программы   является её универсальность, возможность её применения для различного возрастного контингента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4F1C17FA" w14:textId="77777777" w:rsidR="0013710B" w:rsidRPr="00AB2215" w:rsidRDefault="0013710B" w:rsidP="0013710B">
      <w:pPr>
        <w:pStyle w:val="a9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</w:rPr>
      </w:pPr>
      <w:r w:rsidRPr="00AB2215">
        <w:rPr>
          <w:b/>
          <w:color w:val="000000" w:themeColor="text1"/>
        </w:rPr>
        <w:t>Новизна</w:t>
      </w:r>
      <w:r w:rsidRPr="00AB2215">
        <w:rPr>
          <w:color w:val="000000" w:themeColor="text1"/>
        </w:rPr>
        <w:t xml:space="preserve"> программы заключается в том, что она позволяет максимально интегрировать самые разные виды технологий в декоративно-прикладного творчества, что позволяет обучающимся в полном объеме развивать конструктивное, образное, пространственное мышление и художественно-эстетический вкус.</w:t>
      </w:r>
    </w:p>
    <w:p w14:paraId="03D0B182" w14:textId="77777777" w:rsidR="0013710B" w:rsidRDefault="0013710B" w:rsidP="0013710B">
      <w:pPr>
        <w:pStyle w:val="2"/>
        <w:shd w:val="clear" w:color="auto" w:fill="auto"/>
        <w:spacing w:before="0" w:line="240" w:lineRule="auto"/>
        <w:ind w:right="20" w:firstLine="568"/>
        <w:rPr>
          <w:rFonts w:ascii="Times New Roman" w:eastAsia="Calibri" w:hAnsi="Times New Roman" w:cs="Times New Roman"/>
          <w:b/>
          <w:sz w:val="24"/>
          <w:szCs w:val="24"/>
        </w:rPr>
      </w:pPr>
      <w:r w:rsidRPr="00A20AA7">
        <w:rPr>
          <w:rFonts w:ascii="Times New Roman" w:hAnsi="Times New Roman" w:cs="Times New Roman"/>
          <w:sz w:val="24"/>
          <w:szCs w:val="24"/>
        </w:rPr>
        <w:t xml:space="preserve">  Программа дополнительного образования «Страна креативной бумаги» составлена на основе изучения и анализа программ «Кружок изготовления игрушек-сувениров», авторская программа О.С. </w:t>
      </w:r>
      <w:proofErr w:type="spellStart"/>
      <w:r w:rsidRPr="00A20AA7">
        <w:rPr>
          <w:rFonts w:ascii="Times New Roman" w:hAnsi="Times New Roman" w:cs="Times New Roman"/>
          <w:sz w:val="24"/>
          <w:szCs w:val="24"/>
        </w:rPr>
        <w:t>Молотобаровой</w:t>
      </w:r>
      <w:proofErr w:type="spellEnd"/>
      <w:r w:rsidRPr="00A20AA7">
        <w:rPr>
          <w:rFonts w:ascii="Times New Roman" w:hAnsi="Times New Roman" w:cs="Times New Roman"/>
          <w:sz w:val="24"/>
          <w:szCs w:val="24"/>
        </w:rPr>
        <w:t>, 1990г., (5) «Умелые руки» (авторская программа Л.Р. Герасимовой, 1993г. (3),</w:t>
      </w:r>
      <w:r w:rsidRPr="00E731B8">
        <w:rPr>
          <w:rFonts w:ascii="Times New Roman" w:hAnsi="Times New Roman" w:cs="Times New Roman"/>
          <w:sz w:val="24"/>
          <w:szCs w:val="24"/>
        </w:rPr>
        <w:t xml:space="preserve"> </w:t>
      </w:r>
      <w:r w:rsidRPr="00A20AA7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20AA7">
        <w:rPr>
          <w:rFonts w:ascii="Times New Roman" w:hAnsi="Times New Roman" w:cs="Times New Roman"/>
          <w:sz w:val="24"/>
          <w:szCs w:val="24"/>
        </w:rPr>
        <w:t>педагогического опыта педагога</w:t>
      </w:r>
      <w:r>
        <w:rPr>
          <w:rFonts w:ascii="Times New Roman" w:hAnsi="Times New Roman" w:cs="Times New Roman"/>
          <w:sz w:val="24"/>
          <w:szCs w:val="24"/>
        </w:rPr>
        <w:t xml:space="preserve"> по данному направлению,</w:t>
      </w:r>
      <w:r w:rsidRPr="00A20AA7">
        <w:rPr>
          <w:rFonts w:ascii="Times New Roman" w:hAnsi="Times New Roman" w:cs="Times New Roman"/>
          <w:sz w:val="24"/>
          <w:szCs w:val="24"/>
        </w:rPr>
        <w:t xml:space="preserve"> адаптирована под условия дея</w:t>
      </w:r>
      <w:r>
        <w:rPr>
          <w:rFonts w:ascii="Times New Roman" w:hAnsi="Times New Roman" w:cs="Times New Roman"/>
          <w:sz w:val="24"/>
          <w:szCs w:val="24"/>
        </w:rPr>
        <w:t>тельности объединения в МБУДО «</w:t>
      </w:r>
      <w:r w:rsidRPr="00A20AA7">
        <w:rPr>
          <w:rFonts w:ascii="Times New Roman" w:hAnsi="Times New Roman" w:cs="Times New Roman"/>
          <w:sz w:val="24"/>
          <w:szCs w:val="24"/>
        </w:rPr>
        <w:t>Станци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0AA7">
        <w:rPr>
          <w:rFonts w:ascii="Times New Roman" w:hAnsi="Times New Roman" w:cs="Times New Roman"/>
          <w:sz w:val="24"/>
          <w:szCs w:val="24"/>
        </w:rPr>
        <w:t xml:space="preserve"> юных техников».</w:t>
      </w:r>
      <w:r w:rsidRPr="00F1477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83679FA" w14:textId="77777777" w:rsidR="0013710B" w:rsidRPr="00AB2215" w:rsidRDefault="0013710B" w:rsidP="0013710B">
      <w:pPr>
        <w:pStyle w:val="2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Направленность программы: </w:t>
      </w:r>
      <w:r w:rsidRPr="0015751A">
        <w:rPr>
          <w:rFonts w:ascii="Times New Roman" w:eastAsia="Calibri" w:hAnsi="Times New Roman" w:cs="Times New Roman"/>
          <w:bCs/>
          <w:sz w:val="24"/>
          <w:szCs w:val="24"/>
        </w:rPr>
        <w:t>художественная</w:t>
      </w:r>
      <w:r w:rsidRPr="00F1477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14:paraId="5CF25D09" w14:textId="77777777" w:rsidR="0013710B" w:rsidRPr="00AB2215" w:rsidRDefault="0013710B" w:rsidP="0013710B">
      <w:pPr>
        <w:spacing w:after="0" w:line="20" w:lineRule="atLeas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7D">
        <w:rPr>
          <w:rFonts w:ascii="Times New Roman" w:eastAsia="Calibri" w:hAnsi="Times New Roman" w:cs="Times New Roman"/>
          <w:b/>
          <w:sz w:val="24"/>
          <w:szCs w:val="24"/>
        </w:rPr>
        <w:t xml:space="preserve"> Цель программы</w:t>
      </w: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 – раскрыть и разви</w:t>
      </w:r>
      <w:r>
        <w:rPr>
          <w:rFonts w:ascii="Times New Roman" w:eastAsia="Calibri" w:hAnsi="Times New Roman" w:cs="Times New Roman"/>
          <w:sz w:val="24"/>
          <w:szCs w:val="24"/>
        </w:rPr>
        <w:t>ва</w:t>
      </w: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личностные, познавательные и творческие </w:t>
      </w: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способности </w:t>
      </w:r>
      <w:r>
        <w:rPr>
          <w:rFonts w:ascii="Times New Roman" w:eastAsia="Calibri" w:hAnsi="Times New Roman" w:cs="Times New Roman"/>
          <w:sz w:val="24"/>
          <w:szCs w:val="24"/>
        </w:rPr>
        <w:t>каждого обучающегося</w:t>
      </w: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, обеспечить его эмоциональное благополучие через увлечение прикладными видами творчества, научить применять в повседневной жизни знания и практические навыки, полученные на занятиях.   </w:t>
      </w:r>
    </w:p>
    <w:p w14:paraId="58E80DCA" w14:textId="77777777" w:rsidR="0013710B" w:rsidRPr="00F1477D" w:rsidRDefault="0013710B" w:rsidP="0013710B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F147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 программы:</w:t>
      </w:r>
    </w:p>
    <w:p w14:paraId="5965F152" w14:textId="77777777" w:rsidR="0013710B" w:rsidRPr="00A75678" w:rsidRDefault="0013710B" w:rsidP="0013710B">
      <w:pPr>
        <w:spacing w:after="0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Образовательные</w:t>
      </w:r>
      <w:r w:rsidRPr="00A75678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36E7C90E" w14:textId="77777777" w:rsidR="0013710B" w:rsidRDefault="0013710B" w:rsidP="001371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обучить безопасным приёмам работы с инструментами</w:t>
      </w:r>
    </w:p>
    <w:p w14:paraId="7518F7FF" w14:textId="77777777" w:rsidR="0013710B" w:rsidRDefault="0013710B" w:rsidP="0013710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сформировать базовые технологические знания</w:t>
      </w:r>
      <w:r w:rsidRPr="00682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6828E4">
        <w:rPr>
          <w:rFonts w:ascii="Times New Roman" w:eastAsia="Calibri" w:hAnsi="Times New Roman" w:cs="Times New Roman"/>
          <w:sz w:val="24"/>
          <w:szCs w:val="24"/>
        </w:rPr>
        <w:t>работ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828E4">
        <w:rPr>
          <w:rFonts w:ascii="Times New Roman" w:eastAsia="Calibri" w:hAnsi="Times New Roman" w:cs="Times New Roman"/>
          <w:sz w:val="24"/>
          <w:szCs w:val="24"/>
        </w:rPr>
        <w:t xml:space="preserve"> с бумагой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9EEF0A4" w14:textId="77777777" w:rsidR="0013710B" w:rsidRPr="00A93C3D" w:rsidRDefault="0013710B" w:rsidP="0013710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r w:rsidRPr="00A9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9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9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9298EC" w14:textId="77777777" w:rsidR="0013710B" w:rsidRPr="00D5709F" w:rsidRDefault="0013710B" w:rsidP="0013710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приемам и технологии изготовления композиций; </w:t>
      </w:r>
    </w:p>
    <w:p w14:paraId="19016B4E" w14:textId="77777777" w:rsidR="0013710B" w:rsidRPr="00D5709F" w:rsidRDefault="0013710B" w:rsidP="0013710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самостоятельно конструировать творческие продукты.</w:t>
      </w:r>
    </w:p>
    <w:p w14:paraId="667E5372" w14:textId="77777777" w:rsidR="0013710B" w:rsidRDefault="0013710B" w:rsidP="0013710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17541A87" w14:textId="77777777" w:rsidR="0013710B" w:rsidRPr="00A75678" w:rsidRDefault="0013710B" w:rsidP="0013710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A75678">
        <w:rPr>
          <w:rFonts w:ascii="Times New Roman" w:eastAsia="Calibri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108A65EB" w14:textId="77777777" w:rsidR="0013710B" w:rsidRDefault="0013710B" w:rsidP="001371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4"/>
          <w:szCs w:val="24"/>
          <w:lang w:eastAsia="ru-RU"/>
        </w:rPr>
      </w:pPr>
      <w:r>
        <w:rPr>
          <w:rFonts w:ascii="Cambria Math" w:eastAsia="Times New Roman" w:hAnsi="Cambria Math" w:cs="Arial"/>
          <w:sz w:val="24"/>
          <w:szCs w:val="24"/>
          <w:lang w:eastAsia="ru-RU"/>
        </w:rPr>
        <w:t>способствовать развитию личностных свойств: самостоятельности, ответственности, активности в процессе занятий в объединении;</w:t>
      </w:r>
    </w:p>
    <w:p w14:paraId="287496AE" w14:textId="77777777" w:rsidR="0013710B" w:rsidRPr="00207658" w:rsidRDefault="0013710B" w:rsidP="001371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4"/>
          <w:szCs w:val="24"/>
          <w:lang w:eastAsia="ru-RU"/>
        </w:rPr>
      </w:pPr>
      <w:r w:rsidRPr="00207658">
        <w:rPr>
          <w:rFonts w:ascii="Cambria Math" w:eastAsia="Times New Roman" w:hAnsi="Cambria Math" w:cs="Arial"/>
          <w:sz w:val="24"/>
          <w:szCs w:val="24"/>
          <w:lang w:eastAsia="ru-RU"/>
        </w:rPr>
        <w:t>развивать умение выделять главное в изучаемом материале, формулировать выводы, обобщать изучаемые понятия;</w:t>
      </w:r>
    </w:p>
    <w:p w14:paraId="1BC54E6E" w14:textId="77777777" w:rsidR="0013710B" w:rsidRPr="00207658" w:rsidRDefault="0013710B" w:rsidP="0013710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658"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способности: фантазию, эстетический вкус, цветоощущение, выбор художественного образа;</w:t>
      </w:r>
    </w:p>
    <w:p w14:paraId="7B5E94CB" w14:textId="7792074C" w:rsidR="0013710B" w:rsidRPr="00F1477D" w:rsidRDefault="0013710B" w:rsidP="0013710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="00995B7D">
        <w:rPr>
          <w:rFonts w:ascii="Times New Roman" w:eastAsia="Calibri" w:hAnsi="Times New Roman" w:cs="Times New Roman"/>
          <w:sz w:val="24"/>
          <w:szCs w:val="24"/>
        </w:rPr>
        <w:t xml:space="preserve">мотивацию </w:t>
      </w:r>
      <w:r w:rsidR="00995B7D" w:rsidRPr="00F1477D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занятиям</w:t>
      </w: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 декоративно-прикладн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 творчест</w:t>
      </w:r>
      <w:r>
        <w:rPr>
          <w:rFonts w:ascii="Times New Roman" w:eastAsia="Calibri" w:hAnsi="Times New Roman" w:cs="Times New Roman"/>
          <w:sz w:val="24"/>
          <w:szCs w:val="24"/>
        </w:rPr>
        <w:t>вом</w:t>
      </w:r>
      <w:r w:rsidRPr="00F1477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7F30D8" w14:textId="77777777" w:rsidR="0013710B" w:rsidRPr="00F1477D" w:rsidRDefault="0013710B" w:rsidP="001371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1CD7A" w14:textId="77777777" w:rsidR="0013710B" w:rsidRPr="00A75678" w:rsidRDefault="0013710B" w:rsidP="001371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5678">
        <w:rPr>
          <w:rFonts w:ascii="Times New Roman" w:eastAsia="Calibri" w:hAnsi="Times New Roman" w:cs="Times New Roman"/>
          <w:i/>
          <w:sz w:val="24"/>
          <w:szCs w:val="24"/>
        </w:rPr>
        <w:t>Воспитательные:</w:t>
      </w:r>
    </w:p>
    <w:p w14:paraId="76B4704C" w14:textId="77777777" w:rsidR="0013710B" w:rsidRDefault="0013710B" w:rsidP="001371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воспитывать объективную самооценку и способность к самореализации в творчестве, </w:t>
      </w:r>
    </w:p>
    <w:p w14:paraId="03450F8B" w14:textId="77777777" w:rsidR="0013710B" w:rsidRPr="00F1477D" w:rsidRDefault="0013710B" w:rsidP="001371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</w:t>
      </w: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добиваться успешного достижения поставленных целей; </w:t>
      </w:r>
    </w:p>
    <w:p w14:paraId="0B720BC2" w14:textId="77777777" w:rsidR="0013710B" w:rsidRDefault="0013710B" w:rsidP="001371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7D">
        <w:rPr>
          <w:rFonts w:ascii="Times New Roman" w:eastAsia="Calibri" w:hAnsi="Times New Roman" w:cs="Times New Roman"/>
          <w:sz w:val="24"/>
          <w:szCs w:val="24"/>
        </w:rPr>
        <w:t xml:space="preserve">воспитывать уважительное отношение между членами коллектива в совместной творческой деятельности; </w:t>
      </w:r>
    </w:p>
    <w:p w14:paraId="3139D72A" w14:textId="77777777" w:rsidR="0013710B" w:rsidRDefault="0013710B" w:rsidP="001371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самоконтроль, самостоятельность и умение доводить начатое дело до логического завершения;</w:t>
      </w:r>
    </w:p>
    <w:p w14:paraId="13002DE2" w14:textId="77777777" w:rsidR="0013710B" w:rsidRDefault="0013710B" w:rsidP="001371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умение самостоятельно пользоваться полученными знаниями и практическими навыками в повседневной жизни.</w:t>
      </w:r>
    </w:p>
    <w:p w14:paraId="08ECF436" w14:textId="77777777" w:rsidR="0013710B" w:rsidRDefault="0013710B" w:rsidP="0013710B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6160D3" w14:textId="77777777" w:rsidR="0013710B" w:rsidRDefault="0013710B" w:rsidP="0013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Прогнозируемые результаты</w:t>
      </w:r>
      <w:r w:rsidRPr="005F62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14:paraId="03CC2608" w14:textId="77777777" w:rsidR="0013710B" w:rsidRPr="00E44916" w:rsidRDefault="0013710B" w:rsidP="0013710B">
      <w:pPr>
        <w:pStyle w:val="ad"/>
        <w:ind w:firstLine="360"/>
        <w:jc w:val="both"/>
        <w:rPr>
          <w:b/>
          <w:bCs/>
          <w:sz w:val="24"/>
          <w:szCs w:val="24"/>
        </w:rPr>
      </w:pPr>
      <w:r w:rsidRPr="00E44916">
        <w:rPr>
          <w:b/>
          <w:bCs/>
          <w:sz w:val="24"/>
          <w:szCs w:val="24"/>
        </w:rPr>
        <w:t xml:space="preserve">В результате 1-го года обучения, у обучающихся формируются следующие общеразвивающие компетенции: </w:t>
      </w:r>
    </w:p>
    <w:p w14:paraId="49DBB28C" w14:textId="77777777" w:rsidR="0013710B" w:rsidRPr="00EA0479" w:rsidRDefault="0013710B" w:rsidP="0013710B">
      <w:pPr>
        <w:pStyle w:val="ad"/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>Теоретические компетенции:</w:t>
      </w:r>
    </w:p>
    <w:p w14:paraId="0C5D7872" w14:textId="77777777" w:rsidR="0013710B" w:rsidRPr="00EA0479" w:rsidRDefault="0013710B" w:rsidP="0013710B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освоят новые технологи при работе </w:t>
      </w:r>
      <w:r w:rsidRPr="00EA04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бумагой:</w:t>
      </w:r>
      <w:r w:rsidRPr="0070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скрапбукинг, </w:t>
      </w:r>
      <w:r w:rsidRPr="00EA0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плетение из бумажных трубочек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квиллинг;</w:t>
      </w:r>
    </w:p>
    <w:p w14:paraId="78E26575" w14:textId="77777777" w:rsidR="0013710B" w:rsidRPr="00EA0479" w:rsidRDefault="0013710B" w:rsidP="0013710B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следовать устным инструкциям, читать и зарисовывать схемы изделий;</w:t>
      </w:r>
    </w:p>
    <w:p w14:paraId="205B349D" w14:textId="77777777" w:rsidR="0013710B" w:rsidRPr="00EA0479" w:rsidRDefault="0013710B" w:rsidP="0013710B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создавать композиции с использованием собственных творческих продуктов;</w:t>
      </w:r>
    </w:p>
    <w:p w14:paraId="65FE2F4B" w14:textId="77777777" w:rsidR="0013710B" w:rsidRPr="00EA0479" w:rsidRDefault="0013710B" w:rsidP="0013710B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A0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 знания о месте и роли декоративно - прикладного искусства в жизни человека;</w:t>
      </w:r>
    </w:p>
    <w:p w14:paraId="63693C4A" w14:textId="77777777" w:rsidR="0013710B" w:rsidRPr="00EA0479" w:rsidRDefault="0013710B" w:rsidP="0013710B">
      <w:pPr>
        <w:pStyle w:val="ad"/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>Технологические компетенции:</w:t>
      </w:r>
    </w:p>
    <w:p w14:paraId="573AE03D" w14:textId="77777777" w:rsidR="0013710B" w:rsidRPr="00EA0479" w:rsidRDefault="0013710B" w:rsidP="0013710B">
      <w:pPr>
        <w:pStyle w:val="ad"/>
        <w:numPr>
          <w:ilvl w:val="0"/>
          <w:numId w:val="16"/>
        </w:numPr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>применять освоенные техники декоративно-прикладного творчества при изготовлении творческих продуктов труда;</w:t>
      </w:r>
    </w:p>
    <w:p w14:paraId="08B95995" w14:textId="77777777" w:rsidR="0013710B" w:rsidRPr="00EA0479" w:rsidRDefault="0013710B" w:rsidP="0013710B">
      <w:pPr>
        <w:pStyle w:val="ad"/>
        <w:numPr>
          <w:ilvl w:val="0"/>
          <w:numId w:val="16"/>
        </w:numPr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>пользоваться схемами и применять их для создания творческих продуктов труда;</w:t>
      </w:r>
    </w:p>
    <w:p w14:paraId="49AE5F4D" w14:textId="77777777" w:rsidR="0013710B" w:rsidRPr="00EA0479" w:rsidRDefault="0013710B" w:rsidP="0013710B">
      <w:pPr>
        <w:pStyle w:val="ad"/>
        <w:numPr>
          <w:ilvl w:val="0"/>
          <w:numId w:val="16"/>
        </w:numPr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>размечать материалы с помощью трафаретов, шаблонов, линейки, угольника, вырезать строго по разметке;</w:t>
      </w:r>
    </w:p>
    <w:p w14:paraId="418AF353" w14:textId="77777777" w:rsidR="0013710B" w:rsidRPr="00EA0479" w:rsidRDefault="0013710B" w:rsidP="0013710B">
      <w:pPr>
        <w:pStyle w:val="ad"/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>Коммуникативные компетенции:</w:t>
      </w:r>
    </w:p>
    <w:p w14:paraId="0AA595A4" w14:textId="77777777" w:rsidR="0013710B" w:rsidRPr="00EA0479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>слушать и слышать, ориентироваться на позицию партнёра в общении и взаимодействии;</w:t>
      </w:r>
    </w:p>
    <w:p w14:paraId="0D6A69EE" w14:textId="77777777" w:rsidR="0013710B" w:rsidRPr="00EA0479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высказывание; </w:t>
      </w:r>
    </w:p>
    <w:p w14:paraId="466E8F86" w14:textId="77777777" w:rsidR="0013710B" w:rsidRPr="00EA0479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lastRenderedPageBreak/>
        <w:t>задавать вопросы, необходимые для организации собственной деятельности и сотрудничества с партнёрами;</w:t>
      </w:r>
    </w:p>
    <w:p w14:paraId="1A84ED23" w14:textId="77777777" w:rsidR="0013710B" w:rsidRPr="00EA0479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>осуществлять самоконтроль, взаимный контроль и оказывать в сотрудничестве необходимую помощь.</w:t>
      </w:r>
    </w:p>
    <w:p w14:paraId="788A08F1" w14:textId="77777777" w:rsidR="0013710B" w:rsidRPr="00EA0479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 w:rsidRPr="00EA0479">
        <w:rPr>
          <w:sz w:val="24"/>
          <w:szCs w:val="24"/>
        </w:rPr>
        <w:t>уметь представлять и защищать выполненные работы и творческие проекты.</w:t>
      </w:r>
    </w:p>
    <w:p w14:paraId="6285EC5A" w14:textId="77777777" w:rsidR="0013710B" w:rsidRPr="00E44916" w:rsidRDefault="0013710B" w:rsidP="0013710B">
      <w:pPr>
        <w:pStyle w:val="ad"/>
        <w:ind w:firstLine="360"/>
        <w:jc w:val="both"/>
        <w:rPr>
          <w:b/>
          <w:bCs/>
          <w:sz w:val="24"/>
          <w:szCs w:val="24"/>
        </w:rPr>
      </w:pPr>
      <w:r w:rsidRPr="00E44916">
        <w:rPr>
          <w:b/>
          <w:bCs/>
          <w:sz w:val="24"/>
          <w:szCs w:val="24"/>
        </w:rPr>
        <w:t>В результате 2-го года обучения, у обучающихся формируются следующие компетенции:</w:t>
      </w:r>
    </w:p>
    <w:p w14:paraId="46C91AA0" w14:textId="77777777" w:rsidR="0013710B" w:rsidRDefault="0013710B" w:rsidP="0013710B">
      <w:pPr>
        <w:pStyle w:val="ad"/>
        <w:spacing w:after="0"/>
        <w:rPr>
          <w:sz w:val="24"/>
          <w:szCs w:val="24"/>
        </w:rPr>
      </w:pPr>
      <w:r>
        <w:rPr>
          <w:sz w:val="24"/>
          <w:szCs w:val="24"/>
        </w:rPr>
        <w:t>Теоретические компетенции:</w:t>
      </w:r>
    </w:p>
    <w:p w14:paraId="2C0F557A" w14:textId="77777777" w:rsidR="0013710B" w:rsidRDefault="0013710B" w:rsidP="0013710B">
      <w:pPr>
        <w:pStyle w:val="ad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различать разные виды декоративно-прикладного творчества;</w:t>
      </w:r>
    </w:p>
    <w:p w14:paraId="634EEBA1" w14:textId="77777777" w:rsidR="0013710B" w:rsidRDefault="0013710B" w:rsidP="0013710B">
      <w:pPr>
        <w:pStyle w:val="ad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познакомятся с новыми приемами</w:t>
      </w:r>
      <w:r w:rsidRPr="00F1477D">
        <w:rPr>
          <w:sz w:val="24"/>
          <w:szCs w:val="24"/>
        </w:rPr>
        <w:t xml:space="preserve"> </w:t>
      </w:r>
      <w:r>
        <w:rPr>
          <w:sz w:val="24"/>
          <w:szCs w:val="24"/>
        </w:rPr>
        <w:t>декорирования</w:t>
      </w:r>
      <w:r w:rsidRPr="00F1477D">
        <w:rPr>
          <w:sz w:val="24"/>
          <w:szCs w:val="24"/>
        </w:rPr>
        <w:t>;</w:t>
      </w:r>
    </w:p>
    <w:p w14:paraId="65B2762C" w14:textId="77777777" w:rsidR="0013710B" w:rsidRDefault="0013710B" w:rsidP="0013710B">
      <w:pPr>
        <w:pStyle w:val="ad"/>
        <w:spacing w:after="0"/>
        <w:rPr>
          <w:sz w:val="24"/>
          <w:szCs w:val="24"/>
        </w:rPr>
      </w:pPr>
      <w:r>
        <w:rPr>
          <w:sz w:val="24"/>
          <w:szCs w:val="24"/>
        </w:rPr>
        <w:t>Технологические компетенции:</w:t>
      </w:r>
    </w:p>
    <w:p w14:paraId="0A6C6B67" w14:textId="77777777" w:rsidR="0013710B" w:rsidRPr="00F61D89" w:rsidRDefault="0013710B" w:rsidP="0013710B">
      <w:pPr>
        <w:pStyle w:val="ad"/>
        <w:numPr>
          <w:ilvl w:val="0"/>
          <w:numId w:val="16"/>
        </w:numPr>
        <w:spacing w:after="0"/>
        <w:rPr>
          <w:sz w:val="24"/>
          <w:szCs w:val="24"/>
        </w:rPr>
      </w:pPr>
      <w:r w:rsidRPr="00F1477D">
        <w:rPr>
          <w:sz w:val="24"/>
          <w:szCs w:val="24"/>
        </w:rPr>
        <w:t xml:space="preserve">применять освоенные техники </w:t>
      </w:r>
      <w:r>
        <w:rPr>
          <w:sz w:val="24"/>
          <w:szCs w:val="24"/>
        </w:rPr>
        <w:t>декоративно-прикладного творчества при изготовлении творческих продуктов труда;</w:t>
      </w:r>
    </w:p>
    <w:p w14:paraId="7C60F3BB" w14:textId="77777777" w:rsidR="0013710B" w:rsidRDefault="0013710B" w:rsidP="0013710B">
      <w:pPr>
        <w:pStyle w:val="ad"/>
        <w:numPr>
          <w:ilvl w:val="0"/>
          <w:numId w:val="16"/>
        </w:numPr>
        <w:spacing w:after="0"/>
        <w:rPr>
          <w:sz w:val="24"/>
          <w:szCs w:val="24"/>
        </w:rPr>
      </w:pPr>
      <w:r w:rsidRPr="00F1477D">
        <w:rPr>
          <w:sz w:val="24"/>
          <w:szCs w:val="24"/>
        </w:rPr>
        <w:t xml:space="preserve">пользоваться схемами и применять их для создания </w:t>
      </w:r>
      <w:r>
        <w:rPr>
          <w:sz w:val="24"/>
          <w:szCs w:val="24"/>
        </w:rPr>
        <w:t>творческих продуктов труда</w:t>
      </w:r>
      <w:r w:rsidRPr="00F1477D">
        <w:rPr>
          <w:sz w:val="24"/>
          <w:szCs w:val="24"/>
        </w:rPr>
        <w:t>;</w:t>
      </w:r>
    </w:p>
    <w:p w14:paraId="2E73384F" w14:textId="77777777" w:rsidR="0013710B" w:rsidRDefault="0013710B" w:rsidP="0013710B">
      <w:pPr>
        <w:pStyle w:val="ad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составлять алгоритм работы;</w:t>
      </w:r>
    </w:p>
    <w:p w14:paraId="1543ED6B" w14:textId="77777777" w:rsidR="0013710B" w:rsidRDefault="0013710B" w:rsidP="0013710B">
      <w:pPr>
        <w:pStyle w:val="ad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осуществлять выбор наиболее эффективных технологических приёмов выполнения изделия в зависимости от конкретных условий;</w:t>
      </w:r>
    </w:p>
    <w:p w14:paraId="69F7D69E" w14:textId="77777777" w:rsidR="0013710B" w:rsidRDefault="0013710B" w:rsidP="0013710B">
      <w:pPr>
        <w:pStyle w:val="ad"/>
        <w:spacing w:after="0"/>
        <w:rPr>
          <w:sz w:val="24"/>
          <w:szCs w:val="24"/>
        </w:rPr>
      </w:pPr>
      <w:r>
        <w:rPr>
          <w:sz w:val="24"/>
          <w:szCs w:val="24"/>
        </w:rPr>
        <w:t>Коммуникативные компетенции:</w:t>
      </w:r>
    </w:p>
    <w:p w14:paraId="63F166CE" w14:textId="77777777" w:rsidR="0013710B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ставить цель, выявлять и формулировать проблему, проводить коллективное обсуждение, выдвигать возможные способы их решения;</w:t>
      </w:r>
    </w:p>
    <w:p w14:paraId="3F01CCE5" w14:textId="77777777" w:rsidR="0013710B" w:rsidRPr="00095AA1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адекватно использовать речевые средства для решения различных; коммуникативных задач, строить монологическое высказывание; </w:t>
      </w:r>
    </w:p>
    <w:p w14:paraId="431E41C9" w14:textId="77777777" w:rsidR="0013710B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партнёрами;</w:t>
      </w:r>
    </w:p>
    <w:p w14:paraId="7ACE98A1" w14:textId="77777777" w:rsidR="0013710B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осуществлять самоконтроль, взаимный контроль и оказывать в сотрудничестве необходимую помощь.</w:t>
      </w:r>
    </w:p>
    <w:p w14:paraId="62C245CF" w14:textId="77777777" w:rsidR="0013710B" w:rsidRPr="004B7969" w:rsidRDefault="0013710B" w:rsidP="0013710B">
      <w:pPr>
        <w:pStyle w:val="ad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уметь представлять и защищать выполненные работы и творческие проекты.</w:t>
      </w:r>
    </w:p>
    <w:p w14:paraId="51FCF0A3" w14:textId="77777777" w:rsidR="0013710B" w:rsidRPr="005877E7" w:rsidRDefault="0013710B" w:rsidP="001371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FA88044" w14:textId="77777777" w:rsidR="0013710B" w:rsidRPr="00B467E5" w:rsidRDefault="0013710B" w:rsidP="001371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освоения программы </w:t>
      </w:r>
      <w:r w:rsidRPr="00B467E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«Страна креативной бумаги» рассчитана на 2 учебных года (18 месяцев).</w:t>
      </w:r>
    </w:p>
    <w:p w14:paraId="2E4DB5DA" w14:textId="77777777" w:rsidR="0013710B" w:rsidRPr="00B467E5" w:rsidRDefault="0013710B" w:rsidP="001371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программы составляет </w:t>
      </w:r>
      <w:r w:rsidRPr="00B467E5">
        <w:rPr>
          <w:rFonts w:ascii="Times New Roman" w:eastAsia="Times New Roman" w:hAnsi="Times New Roman" w:cs="Times New Roman"/>
          <w:sz w:val="24"/>
          <w:szCs w:val="24"/>
          <w:lang w:eastAsia="ru-RU"/>
        </w:rPr>
        <w:t>288 академических часов.</w:t>
      </w:r>
    </w:p>
    <w:p w14:paraId="76463D7D" w14:textId="77777777" w:rsidR="0013710B" w:rsidRPr="00B467E5" w:rsidRDefault="0013710B" w:rsidP="001371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 – 144 часа;</w:t>
      </w:r>
    </w:p>
    <w:p w14:paraId="7FB1E7AE" w14:textId="77777777" w:rsidR="0013710B" w:rsidRPr="00B467E5" w:rsidRDefault="0013710B" w:rsidP="001371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E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 обучения – 144 часа.</w:t>
      </w:r>
    </w:p>
    <w:p w14:paraId="67120767" w14:textId="77777777" w:rsidR="0013710B" w:rsidRDefault="0013710B" w:rsidP="001371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занятий. </w:t>
      </w:r>
      <w:r w:rsidRPr="00B46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 раза в неделю: одно занятие - 1 академический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45 минут</w:t>
      </w:r>
      <w:r w:rsidRPr="00B467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перерывом между занятиями 5 минут.</w:t>
      </w:r>
    </w:p>
    <w:p w14:paraId="39B2EABC" w14:textId="77777777" w:rsidR="0013710B" w:rsidRPr="00B467E5" w:rsidRDefault="0013710B" w:rsidP="0013710B">
      <w:pPr>
        <w:pStyle w:val="af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DC0D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Адресат программы:</w:t>
      </w:r>
      <w:r w:rsidRPr="001575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данную программу принимаются дети </w:t>
      </w:r>
      <w:r w:rsidRPr="0015751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 7 до 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Pr="0015751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лет.</w:t>
      </w:r>
      <w:r w:rsidRPr="0015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творческое объединение принимаются все желающие девочки и мальчики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проявляющие интерес к данному виду деятельности</w:t>
      </w:r>
      <w:r w:rsidRPr="0015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Наполняемость учебных групп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</w:t>
      </w:r>
      <w:r w:rsidRPr="0015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157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возрастной категории способны выполнять теоретические и практические задания, предполагаемые программой.</w:t>
      </w:r>
    </w:p>
    <w:p w14:paraId="1FE412DA" w14:textId="77777777" w:rsidR="0013710B" w:rsidRPr="00B467E5" w:rsidRDefault="0013710B" w:rsidP="0013710B">
      <w:pPr>
        <w:pStyle w:val="a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Форма обучения:</w:t>
      </w:r>
      <w:r w:rsidRPr="00B4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очная. Единицей образовательного процесса является занятие. Основную часть времени каждой темы программы занимает выполнение практических работ. Предусмотрено выполнение индивидуальных и коллективных творческих работ. </w:t>
      </w:r>
    </w:p>
    <w:p w14:paraId="0BB405E6" w14:textId="77777777" w:rsidR="0013710B" w:rsidRDefault="0013710B" w:rsidP="001371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реализации данной программы используются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4BE7">
        <w:rPr>
          <w:rFonts w:ascii="Times New Roman" w:hAnsi="Times New Roman" w:cs="Times New Roman"/>
          <w:sz w:val="24"/>
          <w:szCs w:val="24"/>
        </w:rPr>
        <w:t xml:space="preserve"> групповая</w:t>
      </w:r>
      <w:r>
        <w:rPr>
          <w:rFonts w:ascii="Times New Roman" w:hAnsi="Times New Roman" w:cs="Times New Roman"/>
          <w:sz w:val="24"/>
          <w:szCs w:val="24"/>
        </w:rPr>
        <w:t xml:space="preserve"> и фронтальная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организации учебного процесса, проводятся экскурсии, беседы,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разрабатываются творческие проекты</w:t>
      </w:r>
      <w:r w:rsidRPr="00B4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др</w:t>
      </w:r>
      <w:r w:rsidRPr="00B4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необходимости отдельные темы программы могут быть реализованы в дистанционной форме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Padlet</w:t>
      </w:r>
      <w:r w:rsidRPr="00F6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доске, расположенной на официальном сайте учреждения, в разделе «Задания для обучающихся в период дистанционного обучения» (</w:t>
      </w:r>
      <w:hyperlink r:id="rId8" w:history="1">
        <w:r w:rsidRPr="00600CF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https://sutangarsk.edusite.ru/p271aa1.html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452EDB9" w14:textId="77777777" w:rsidR="0013710B" w:rsidRDefault="0013710B" w:rsidP="0013710B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4BE7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 следующие </w:t>
      </w:r>
      <w:r w:rsidRPr="007D5AB5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  <w:r w:rsidRPr="00704BE7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репродуктивный, частично-поисковый, творческий. Для отслеживания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704BE7">
        <w:rPr>
          <w:rFonts w:ascii="Times New Roman" w:hAnsi="Times New Roman" w:cs="Times New Roman"/>
          <w:sz w:val="24"/>
          <w:szCs w:val="24"/>
        </w:rPr>
        <w:t xml:space="preserve">программы предусмотрены такие </w:t>
      </w:r>
      <w:r w:rsidRPr="00F1477D">
        <w:rPr>
          <w:rFonts w:ascii="Times New Roman" w:hAnsi="Times New Roman" w:cs="Times New Roman"/>
          <w:sz w:val="24"/>
          <w:szCs w:val="24"/>
        </w:rPr>
        <w:t>методы диагностики:</w:t>
      </w:r>
      <w:r w:rsidRPr="00704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68947" w14:textId="77777777" w:rsidR="0013710B" w:rsidRPr="00F1477D" w:rsidRDefault="0013710B" w:rsidP="0013710B">
      <w:pPr>
        <w:pStyle w:val="ab"/>
        <w:numPr>
          <w:ilvl w:val="0"/>
          <w:numId w:val="30"/>
        </w:numPr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педагогическое наблюдение</w:t>
      </w:r>
      <w:r w:rsidRPr="00F1477D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14:paraId="7A7D5609" w14:textId="77777777" w:rsidR="0013710B" w:rsidRPr="00F1477D" w:rsidRDefault="0013710B" w:rsidP="0013710B">
      <w:pPr>
        <w:pStyle w:val="ab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1477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обсуждение законченных работ. Совместно с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обучающимися</w:t>
      </w:r>
      <w:r w:rsidRPr="00F1477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анализируется каждая выполненная работа по критериям: самостоятельность, трудоёмкость и творческий подход при выполнении изделия;</w:t>
      </w:r>
    </w:p>
    <w:p w14:paraId="355A9107" w14:textId="77777777" w:rsidR="0013710B" w:rsidRPr="00094EAD" w:rsidRDefault="0013710B" w:rsidP="0013710B">
      <w:pPr>
        <w:pStyle w:val="ab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1477D">
        <w:rPr>
          <w:rFonts w:ascii="Times New Roman" w:eastAsia="MS Mincho" w:hAnsi="Times New Roman" w:cs="Times New Roman"/>
          <w:color w:val="000000"/>
          <w:sz w:val="24"/>
          <w:szCs w:val="24"/>
        </w:rPr>
        <w:t>оценивается качество выполненной работы по критериям: прочность скрепления деталей изделия, устойчивость выполненного изделия, аккуратность при выполнении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094EAD">
        <w:rPr>
          <w:rFonts w:ascii="Times New Roman" w:eastAsia="MS Mincho" w:hAnsi="Times New Roman" w:cs="Times New Roman"/>
          <w:color w:val="000000"/>
          <w:sz w:val="24"/>
          <w:szCs w:val="24"/>
        </w:rPr>
        <w:t>изделия, оформление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, креативность</w:t>
      </w:r>
      <w:r w:rsidRPr="00094EAD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14:paraId="6E7A99D3" w14:textId="77777777" w:rsidR="0013710B" w:rsidRDefault="0013710B" w:rsidP="0013710B">
      <w:pPr>
        <w:pStyle w:val="ab"/>
        <w:numPr>
          <w:ilvl w:val="0"/>
          <w:numId w:val="13"/>
        </w:numPr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1477D">
        <w:rPr>
          <w:rFonts w:ascii="Times New Roman" w:eastAsia="MS Mincho" w:hAnsi="Times New Roman" w:cs="Times New Roman"/>
          <w:sz w:val="24"/>
          <w:szCs w:val="24"/>
        </w:rPr>
        <w:t>тестирование;</w:t>
      </w:r>
    </w:p>
    <w:p w14:paraId="706C1D26" w14:textId="77777777" w:rsidR="0013710B" w:rsidRPr="00F1477D" w:rsidRDefault="0013710B" w:rsidP="0013710B">
      <w:pPr>
        <w:pStyle w:val="ab"/>
        <w:numPr>
          <w:ilvl w:val="0"/>
          <w:numId w:val="13"/>
        </w:numPr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самооценка;</w:t>
      </w:r>
    </w:p>
    <w:p w14:paraId="7EA7316A" w14:textId="77777777" w:rsidR="0013710B" w:rsidRDefault="0013710B" w:rsidP="0013710B">
      <w:pPr>
        <w:pStyle w:val="ab"/>
        <w:numPr>
          <w:ilvl w:val="0"/>
          <w:numId w:val="13"/>
        </w:numPr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1477D">
        <w:rPr>
          <w:rFonts w:ascii="Times New Roman" w:eastAsia="MS Mincho" w:hAnsi="Times New Roman" w:cs="Times New Roman"/>
          <w:sz w:val="24"/>
          <w:szCs w:val="24"/>
        </w:rPr>
        <w:t>выполнение творческих работ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F1477D">
        <w:rPr>
          <w:rFonts w:ascii="Times New Roman" w:eastAsia="MS Mincho" w:hAnsi="Times New Roman" w:cs="Times New Roman"/>
          <w:sz w:val="24"/>
          <w:szCs w:val="24"/>
        </w:rPr>
        <w:t xml:space="preserve"> их самоанализ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и </w:t>
      </w:r>
      <w:r w:rsidRPr="00F1477D">
        <w:rPr>
          <w:rFonts w:ascii="Times New Roman" w:eastAsia="MS Mincho" w:hAnsi="Times New Roman" w:cs="Times New Roman"/>
          <w:sz w:val="24"/>
          <w:szCs w:val="24"/>
        </w:rPr>
        <w:t>анализ после освоения каждого раздела программы;</w:t>
      </w:r>
    </w:p>
    <w:p w14:paraId="6F1F9E06" w14:textId="77777777" w:rsidR="0013710B" w:rsidRPr="00860E43" w:rsidRDefault="0013710B" w:rsidP="0013710B">
      <w:pPr>
        <w:pStyle w:val="ab"/>
        <w:numPr>
          <w:ilvl w:val="0"/>
          <w:numId w:val="13"/>
        </w:numPr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анкетирование;</w:t>
      </w:r>
    </w:p>
    <w:p w14:paraId="2AFE4963" w14:textId="77777777" w:rsidR="0013710B" w:rsidRDefault="0013710B" w:rsidP="0013710B">
      <w:pPr>
        <w:pStyle w:val="ab"/>
        <w:ind w:left="360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8522285" w14:textId="77777777" w:rsidR="0013710B" w:rsidRPr="00E44916" w:rsidRDefault="0013710B" w:rsidP="0013710B">
      <w:pPr>
        <w:pStyle w:val="ab"/>
        <w:ind w:left="36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E449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 реализации программы предусмотрены следующие этапы: </w:t>
      </w:r>
    </w:p>
    <w:p w14:paraId="02033411" w14:textId="77777777" w:rsidR="0013710B" w:rsidRPr="00E44916" w:rsidRDefault="0013710B" w:rsidP="0013710B">
      <w:pPr>
        <w:pStyle w:val="ab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E449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1 этап (первый год обучения).</w:t>
      </w:r>
      <w:r w:rsidRPr="00E449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У детей формируется базовая система знаний, умений и первоначальных навыков, формируется зрительная память, внимание, умение работать в коллективе, развивается мелкая моторика рук. По окончании первого года обучения, обучающиеся могут создавать индивидуальные простые творческие продукты труда, а также коллективные работы. </w:t>
      </w:r>
    </w:p>
    <w:p w14:paraId="4FF12B72" w14:textId="77777777" w:rsidR="0013710B" w:rsidRDefault="0013710B" w:rsidP="0013710B">
      <w:pPr>
        <w:pStyle w:val="ab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E449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2 этап (второй год обучения).</w:t>
      </w:r>
      <w:r w:rsidRPr="00E449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Этот этап характеризуется тем, что полученные ранее знания, умения и навыки позволяют воспитанникам работать самостоятельно, творчески подходить к созданию более сложных творческих продуктов труда. На втором этапе так же вводятся новые темы, дающие возможность детям получить новые навыки рукоделия:</w:t>
      </w:r>
    </w:p>
    <w:p w14:paraId="721C81E4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44916">
        <w:rPr>
          <w:rFonts w:ascii="Times New Roman" w:hAnsi="Times New Roman" w:cs="Times New Roman"/>
          <w:b/>
          <w:bCs/>
          <w:sz w:val="24"/>
          <w:szCs w:val="24"/>
        </w:rPr>
        <w:t>Формами подведения итогов</w:t>
      </w:r>
      <w:r w:rsidRPr="00704BE7">
        <w:rPr>
          <w:rFonts w:ascii="Times New Roman" w:hAnsi="Times New Roman" w:cs="Times New Roman"/>
          <w:sz w:val="24"/>
          <w:szCs w:val="24"/>
        </w:rPr>
        <w:t xml:space="preserve"> реализацией дополнительной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704BE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являются: итоговые выставки, проведение обучающимися мастер-классов для других детей,</w:t>
      </w:r>
      <w:r w:rsidRPr="005877E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1477D">
        <w:rPr>
          <w:rFonts w:ascii="Times New Roman" w:eastAsia="MS Mincho" w:hAnsi="Times New Roman" w:cs="Times New Roman"/>
          <w:sz w:val="24"/>
          <w:szCs w:val="24"/>
        </w:rPr>
        <w:t>участие 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4491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презентационных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1477D">
        <w:rPr>
          <w:rFonts w:ascii="Times New Roman" w:eastAsia="MS Mincho" w:hAnsi="Times New Roman" w:cs="Times New Roman"/>
          <w:sz w:val="24"/>
          <w:szCs w:val="24"/>
        </w:rPr>
        <w:t>мероприятиях</w:t>
      </w:r>
      <w:r>
        <w:rPr>
          <w:rFonts w:ascii="Times New Roman" w:eastAsia="MS Mincho" w:hAnsi="Times New Roman" w:cs="Times New Roman"/>
          <w:sz w:val="24"/>
          <w:szCs w:val="24"/>
        </w:rPr>
        <w:t>, защита творческих проектов</w:t>
      </w:r>
      <w:r w:rsidRPr="00F1477D">
        <w:rPr>
          <w:rFonts w:ascii="Times New Roman" w:eastAsia="MS Mincho" w:hAnsi="Times New Roman" w:cs="Times New Roman"/>
          <w:sz w:val="24"/>
          <w:szCs w:val="24"/>
        </w:rPr>
        <w:t>.  Лучшие работы представл</w:t>
      </w:r>
      <w:r>
        <w:rPr>
          <w:rFonts w:ascii="Times New Roman" w:eastAsia="MS Mincho" w:hAnsi="Times New Roman" w:cs="Times New Roman"/>
          <w:sz w:val="24"/>
          <w:szCs w:val="24"/>
        </w:rPr>
        <w:t>яются</w:t>
      </w:r>
      <w:r w:rsidRPr="00F1477D">
        <w:rPr>
          <w:rFonts w:ascii="Times New Roman" w:eastAsia="MS Mincho" w:hAnsi="Times New Roman" w:cs="Times New Roman"/>
          <w:sz w:val="24"/>
          <w:szCs w:val="24"/>
        </w:rPr>
        <w:t xml:space="preserve"> авторами на внутренних выставках (в объединении, на Станции юных техников), муниципальных выставках, конференциях и использоваться в дальнейшем в качестве наглядных пособий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AAFF1A0" w14:textId="77777777" w:rsidR="0013710B" w:rsidRPr="00982B98" w:rsidRDefault="0013710B" w:rsidP="0013710B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B98">
        <w:rPr>
          <w:rFonts w:ascii="Times New Roman" w:hAnsi="Times New Roman" w:cs="Times New Roman"/>
          <w:b/>
          <w:color w:val="000000"/>
          <w:sz w:val="24"/>
          <w:szCs w:val="24"/>
        </w:rPr>
        <w:t>Основными принципами обучения являются:</w:t>
      </w:r>
    </w:p>
    <w:p w14:paraId="5AD5733F" w14:textId="77777777" w:rsidR="0013710B" w:rsidRPr="00982B98" w:rsidRDefault="0013710B" w:rsidP="001371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B98">
        <w:rPr>
          <w:rFonts w:ascii="Times New Roman" w:hAnsi="Times New Roman" w:cs="Times New Roman"/>
          <w:i/>
          <w:color w:val="000000"/>
          <w:sz w:val="24"/>
          <w:szCs w:val="24"/>
        </w:rPr>
        <w:t>Научность</w:t>
      </w:r>
      <w:r w:rsidRPr="00982B98">
        <w:rPr>
          <w:rFonts w:ascii="Times New Roman" w:hAnsi="Times New Roman" w:cs="Times New Roman"/>
          <w:color w:val="000000"/>
          <w:sz w:val="24"/>
          <w:szCs w:val="24"/>
        </w:rPr>
        <w:t xml:space="preserve">. Этот принцип предопределяет сообщение обучаемым только достоверных, проверенных практикой сведений. </w:t>
      </w:r>
    </w:p>
    <w:p w14:paraId="49B315D9" w14:textId="77777777" w:rsidR="0013710B" w:rsidRDefault="0013710B" w:rsidP="001371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B98">
        <w:rPr>
          <w:rFonts w:ascii="Times New Roman" w:hAnsi="Times New Roman" w:cs="Times New Roman"/>
          <w:i/>
          <w:color w:val="000000"/>
          <w:sz w:val="24"/>
          <w:szCs w:val="24"/>
        </w:rPr>
        <w:t>Доступность.</w:t>
      </w:r>
      <w:r w:rsidRPr="00982B98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соответствие объема и глубины учебного материала уровню общего развития обучаемых в данный период, благодаря чему, знания и навыки могут быть сознательно и прочно усвоены.</w:t>
      </w:r>
    </w:p>
    <w:p w14:paraId="7659F720" w14:textId="77777777" w:rsidR="0013710B" w:rsidRPr="00E90075" w:rsidRDefault="0013710B" w:rsidP="001371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sz w:val="24"/>
          <w:szCs w:val="24"/>
          <w:lang w:eastAsia="ru-RU"/>
        </w:rPr>
      </w:pPr>
      <w:r w:rsidRPr="00E90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Деятельностный подход</w:t>
      </w:r>
      <w:r w:rsidRPr="00E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0075">
        <w:rPr>
          <w:rFonts w:ascii="Cambria Math" w:eastAsia="Times New Roman" w:hAnsi="Cambria Math" w:cs="Arial"/>
          <w:sz w:val="24"/>
          <w:szCs w:val="24"/>
          <w:lang w:eastAsia="ru-RU"/>
        </w:rPr>
        <w:t xml:space="preserve">Через систему мероприятий (дел, акций) учащиеся включаются в различные виды деятельности, что обеспечивает создание ситуации успеха для каждого ребёнка. </w:t>
      </w:r>
    </w:p>
    <w:p w14:paraId="746A89E6" w14:textId="77777777" w:rsidR="0013710B" w:rsidRPr="00982B98" w:rsidRDefault="0013710B" w:rsidP="001371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B98">
        <w:rPr>
          <w:rFonts w:ascii="Times New Roman" w:hAnsi="Times New Roman" w:cs="Times New Roman"/>
          <w:i/>
          <w:color w:val="000000"/>
          <w:sz w:val="24"/>
          <w:szCs w:val="24"/>
        </w:rPr>
        <w:t>Связь теории с практикой.</w:t>
      </w:r>
      <w:r w:rsidRPr="00982B98">
        <w:rPr>
          <w:rFonts w:ascii="Times New Roman" w:hAnsi="Times New Roman" w:cs="Times New Roman"/>
          <w:color w:val="000000"/>
          <w:sz w:val="24"/>
          <w:szCs w:val="24"/>
        </w:rPr>
        <w:t xml:space="preserve"> Обязывает вести обучение так, чтобы обучаемые могли сознательно применять приобретенные ими знания на практике.</w:t>
      </w:r>
    </w:p>
    <w:p w14:paraId="36391F63" w14:textId="77777777" w:rsidR="0013710B" w:rsidRPr="00982B98" w:rsidRDefault="0013710B" w:rsidP="001371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B98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Воспитательный характер обучения.</w:t>
      </w:r>
      <w:r w:rsidRPr="00982B98">
        <w:rPr>
          <w:rFonts w:ascii="Times New Roman" w:hAnsi="Times New Roman" w:cs="Times New Roman"/>
          <w:color w:val="000000"/>
          <w:sz w:val="24"/>
          <w:szCs w:val="24"/>
        </w:rPr>
        <w:t xml:space="preserve"> Процесс обучения является воспитывающим. Обучающийся не только приобретает знания и нарабатывает навыки, но и развивает свои способности, умственные и моральные качества.</w:t>
      </w:r>
    </w:p>
    <w:p w14:paraId="4875E2EB" w14:textId="77777777" w:rsidR="0013710B" w:rsidRPr="00982B98" w:rsidRDefault="0013710B" w:rsidP="0013710B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B98">
        <w:rPr>
          <w:rFonts w:ascii="Times New Roman" w:hAnsi="Times New Roman" w:cs="Times New Roman"/>
          <w:i/>
          <w:sz w:val="24"/>
          <w:szCs w:val="24"/>
        </w:rPr>
        <w:t>Наглядность.</w:t>
      </w:r>
      <w:r w:rsidRPr="00982B98">
        <w:rPr>
          <w:rFonts w:ascii="Times New Roman" w:hAnsi="Times New Roman" w:cs="Times New Roman"/>
          <w:sz w:val="24"/>
          <w:szCs w:val="24"/>
        </w:rPr>
        <w:t xml:space="preserve"> Объяснение различных технологий работы с бумагой на конкретных изделиях и программных продукта. Для наглядности применяются существующие видео материалы, а также демонстрационные материалы своего изготовления.</w:t>
      </w:r>
    </w:p>
    <w:p w14:paraId="6D8F35EC" w14:textId="77777777" w:rsidR="0013710B" w:rsidRPr="00982B98" w:rsidRDefault="0013710B" w:rsidP="0013710B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B98">
        <w:rPr>
          <w:rFonts w:ascii="Times New Roman" w:hAnsi="Times New Roman" w:cs="Times New Roman"/>
          <w:i/>
          <w:color w:val="000000"/>
          <w:sz w:val="24"/>
          <w:szCs w:val="24"/>
        </w:rPr>
        <w:t>Систематичность и последовательность.</w:t>
      </w:r>
      <w:r w:rsidRPr="00982B98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14:paraId="2A1495CC" w14:textId="77777777" w:rsidR="0013710B" w:rsidRPr="00FB3DFE" w:rsidRDefault="0013710B" w:rsidP="001371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D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 творчества. </w:t>
      </w:r>
      <w:r w:rsidRPr="00FB3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дело, занятие – творчество учащегося (или коллектива учащихся) и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2C37EB6" w14:textId="77777777" w:rsidR="0013710B" w:rsidRPr="0015751A" w:rsidRDefault="0013710B" w:rsidP="0013710B">
      <w:pPr>
        <w:numPr>
          <w:ilvl w:val="0"/>
          <w:numId w:val="19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B9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Индивидуальный подход в обучении.</w:t>
      </w:r>
      <w:r w:rsidRPr="00982B98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обучения педагог исходит из индивидуальных особенностей обучаемых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2B98">
        <w:rPr>
          <w:rFonts w:ascii="Times New Roman" w:hAnsi="Times New Roman" w:cs="Times New Roman"/>
          <w:color w:val="000000"/>
          <w:sz w:val="24"/>
          <w:szCs w:val="24"/>
        </w:rPr>
        <w:t xml:space="preserve"> доводит его подготовленность до уровня общих требований.</w:t>
      </w:r>
    </w:p>
    <w:p w14:paraId="50E0F085" w14:textId="77777777" w:rsidR="0013710B" w:rsidRDefault="0013710B" w:rsidP="0013710B">
      <w:pPr>
        <w:pStyle w:val="ab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0780770" w14:textId="77777777" w:rsidR="0013710B" w:rsidRDefault="0013710B" w:rsidP="0013710B">
      <w:pPr>
        <w:pStyle w:val="ab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bookmarkStart w:id="1" w:name="_Hlk59788881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Раздел 2. Содержание программы.</w:t>
      </w:r>
    </w:p>
    <w:bookmarkEnd w:id="1"/>
    <w:p w14:paraId="77C24DD1" w14:textId="77777777" w:rsidR="0013710B" w:rsidRPr="00815119" w:rsidRDefault="0013710B" w:rsidP="0013710B">
      <w:pPr>
        <w:pStyle w:val="ab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Учебный</w:t>
      </w:r>
      <w:r w:rsidRPr="0081511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план</w:t>
      </w:r>
    </w:p>
    <w:tbl>
      <w:tblPr>
        <w:tblpPr w:leftFromText="180" w:rightFromText="180" w:vertAnchor="text" w:horzAnchor="margin" w:tblpY="228"/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79"/>
        <w:gridCol w:w="993"/>
        <w:gridCol w:w="1275"/>
        <w:gridCol w:w="851"/>
        <w:gridCol w:w="992"/>
        <w:gridCol w:w="1304"/>
      </w:tblGrid>
      <w:tr w:rsidR="0013710B" w:rsidRPr="00F1477D" w14:paraId="39A0ACC9" w14:textId="77777777" w:rsidTr="00995B7D">
        <w:trPr>
          <w:trHeight w:val="369"/>
        </w:trPr>
        <w:tc>
          <w:tcPr>
            <w:tcW w:w="534" w:type="dxa"/>
            <w:vMerge w:val="restart"/>
          </w:tcPr>
          <w:p w14:paraId="74304DF9" w14:textId="77777777" w:rsidR="0013710B" w:rsidRPr="00002DB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 xml:space="preserve">№ </w:t>
            </w:r>
            <w:proofErr w:type="spellStart"/>
            <w:r w:rsidRPr="00002DBD">
              <w:rPr>
                <w:sz w:val="24"/>
                <w:szCs w:val="24"/>
              </w:rPr>
              <w:t>п.п</w:t>
            </w:r>
            <w:proofErr w:type="spellEnd"/>
            <w:r w:rsidRPr="00002DBD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14:paraId="7C2C3DD1" w14:textId="77777777" w:rsidR="0013710B" w:rsidRPr="00002DB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6294" w:type="dxa"/>
            <w:gridSpan w:val="6"/>
          </w:tcPr>
          <w:p w14:paraId="484C7E93" w14:textId="77777777" w:rsidR="0013710B" w:rsidRPr="00002DB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>Количество часов</w:t>
            </w:r>
          </w:p>
        </w:tc>
      </w:tr>
      <w:tr w:rsidR="0013710B" w:rsidRPr="00F1477D" w14:paraId="099BA87C" w14:textId="77777777" w:rsidTr="00995B7D">
        <w:trPr>
          <w:trHeight w:val="347"/>
        </w:trPr>
        <w:tc>
          <w:tcPr>
            <w:tcW w:w="534" w:type="dxa"/>
            <w:vMerge/>
          </w:tcPr>
          <w:p w14:paraId="64117DA0" w14:textId="77777777" w:rsidR="0013710B" w:rsidRPr="00002DB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0D3E77" w14:textId="77777777" w:rsidR="0013710B" w:rsidRPr="00002DB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Borders>
              <w:right w:val="single" w:sz="12" w:space="0" w:color="auto"/>
            </w:tcBorders>
          </w:tcPr>
          <w:p w14:paraId="2D221ED1" w14:textId="77777777" w:rsidR="0013710B" w:rsidRPr="00002DB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>1 год</w:t>
            </w:r>
          </w:p>
        </w:tc>
        <w:tc>
          <w:tcPr>
            <w:tcW w:w="314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1050BA0" w14:textId="77777777" w:rsidR="0013710B" w:rsidRPr="00002DB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>2 год</w:t>
            </w:r>
          </w:p>
        </w:tc>
      </w:tr>
      <w:tr w:rsidR="0013710B" w:rsidRPr="00F1477D" w14:paraId="3314D7D1" w14:textId="77777777" w:rsidTr="00995B7D">
        <w:trPr>
          <w:trHeight w:val="352"/>
        </w:trPr>
        <w:tc>
          <w:tcPr>
            <w:tcW w:w="534" w:type="dxa"/>
            <w:vMerge/>
          </w:tcPr>
          <w:p w14:paraId="339B48BB" w14:textId="77777777" w:rsidR="0013710B" w:rsidRPr="00002DB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74203CD" w14:textId="77777777" w:rsidR="0013710B" w:rsidRPr="00002DB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6A98AF74" w14:textId="77777777" w:rsidR="0013710B" w:rsidRPr="00002DB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7E8FE920" w14:textId="77777777" w:rsidR="0013710B" w:rsidRPr="00002DB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71EF77B8" w14:textId="77777777" w:rsidR="0013710B" w:rsidRPr="00002DB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AD0BADE" w14:textId="77777777" w:rsidR="0013710B" w:rsidRPr="00002DB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14:paraId="049D9538" w14:textId="77777777" w:rsidR="0013710B" w:rsidRPr="005877E7" w:rsidRDefault="0013710B" w:rsidP="0099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E7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04" w:type="dxa"/>
          </w:tcPr>
          <w:p w14:paraId="2C722C28" w14:textId="77777777" w:rsidR="0013710B" w:rsidRPr="00002DB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002DBD">
              <w:rPr>
                <w:sz w:val="24"/>
                <w:szCs w:val="24"/>
              </w:rPr>
              <w:t>практика</w:t>
            </w:r>
          </w:p>
        </w:tc>
      </w:tr>
      <w:tr w:rsidR="0013710B" w:rsidRPr="00F1477D" w14:paraId="7C491CA2" w14:textId="77777777" w:rsidTr="00995B7D">
        <w:tc>
          <w:tcPr>
            <w:tcW w:w="534" w:type="dxa"/>
          </w:tcPr>
          <w:p w14:paraId="41A84C3C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081756E" w14:textId="77777777" w:rsidR="0013710B" w:rsidRPr="00F1477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79" w:type="dxa"/>
          </w:tcPr>
          <w:p w14:paraId="318302C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A0E9C62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6D921A64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90B5069" w14:textId="77777777" w:rsidR="0013710B" w:rsidRPr="00F1477D" w:rsidRDefault="0013710B" w:rsidP="00995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2189D24" w14:textId="77777777" w:rsidR="0013710B" w:rsidRPr="00F1477D" w:rsidRDefault="0013710B" w:rsidP="00995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6551557A" w14:textId="77777777" w:rsidR="0013710B" w:rsidRPr="00F1477D" w:rsidRDefault="0013710B" w:rsidP="00995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0B" w:rsidRPr="00F1477D" w14:paraId="27984967" w14:textId="77777777" w:rsidTr="00995B7D">
        <w:tc>
          <w:tcPr>
            <w:tcW w:w="534" w:type="dxa"/>
          </w:tcPr>
          <w:p w14:paraId="1BDC619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098F00A" w14:textId="77777777" w:rsidR="0013710B" w:rsidRPr="00F1477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Бумажные фантазии</w:t>
            </w:r>
          </w:p>
        </w:tc>
        <w:tc>
          <w:tcPr>
            <w:tcW w:w="879" w:type="dxa"/>
          </w:tcPr>
          <w:p w14:paraId="363D9815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74003F8F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48933A4C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3305E6F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01A3A697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7E3A8F4C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3710B" w:rsidRPr="00F1477D" w14:paraId="2A24A114" w14:textId="77777777" w:rsidTr="00995B7D">
        <w:tc>
          <w:tcPr>
            <w:tcW w:w="534" w:type="dxa"/>
          </w:tcPr>
          <w:p w14:paraId="1844BDED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036E7D8" w14:textId="77777777" w:rsidR="0013710B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из бумажных</w:t>
            </w:r>
          </w:p>
          <w:p w14:paraId="75690C87" w14:textId="77777777" w:rsidR="0013710B" w:rsidRPr="00F1477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трубочек</w:t>
            </w:r>
          </w:p>
        </w:tc>
        <w:tc>
          <w:tcPr>
            <w:tcW w:w="879" w:type="dxa"/>
          </w:tcPr>
          <w:p w14:paraId="5A1286AF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77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3C5DA4B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2854263F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3F4BFECD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617AD5FD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40702ABE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710B" w14:paraId="0F906E15" w14:textId="77777777" w:rsidTr="00995B7D">
        <w:tc>
          <w:tcPr>
            <w:tcW w:w="534" w:type="dxa"/>
          </w:tcPr>
          <w:p w14:paraId="5A443EE0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072D0393" w14:textId="77777777" w:rsidR="0013710B" w:rsidRPr="00F1477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Квиллинг</w:t>
            </w:r>
          </w:p>
        </w:tc>
        <w:tc>
          <w:tcPr>
            <w:tcW w:w="879" w:type="dxa"/>
          </w:tcPr>
          <w:p w14:paraId="64EEDCF7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3A9FE345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22DEAB5B" w14:textId="77777777" w:rsidR="0013710B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53607B01" w14:textId="77777777" w:rsidR="0013710B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75BB100" w14:textId="77777777" w:rsidR="0013710B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53A22C75" w14:textId="77777777" w:rsidR="0013710B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3710B" w:rsidRPr="00F1477D" w14:paraId="51B6617B" w14:textId="77777777" w:rsidTr="00995B7D">
        <w:tc>
          <w:tcPr>
            <w:tcW w:w="534" w:type="dxa"/>
          </w:tcPr>
          <w:p w14:paraId="32DBCC7C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35407502" w14:textId="77777777" w:rsidR="0013710B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Сувениры и подарки к праздникам</w:t>
            </w:r>
          </w:p>
        </w:tc>
        <w:tc>
          <w:tcPr>
            <w:tcW w:w="879" w:type="dxa"/>
          </w:tcPr>
          <w:p w14:paraId="04D59DE7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7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12176809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26FECED4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18515F47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4C0EC7B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783CDB4F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3710B" w:rsidRPr="00F1477D" w14:paraId="5A3429F5" w14:textId="77777777" w:rsidTr="00995B7D">
        <w:tc>
          <w:tcPr>
            <w:tcW w:w="534" w:type="dxa"/>
          </w:tcPr>
          <w:p w14:paraId="5CC68838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4764B2B2" w14:textId="77777777" w:rsidR="0013710B" w:rsidRPr="00F1477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879" w:type="dxa"/>
          </w:tcPr>
          <w:p w14:paraId="7D283525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0A8BCE85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307E8462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00A962B2" w14:textId="77777777" w:rsidR="0013710B" w:rsidRPr="00F1477D" w:rsidRDefault="0013710B" w:rsidP="00995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D3BF7E3" w14:textId="77777777" w:rsidR="0013710B" w:rsidRPr="00F1477D" w:rsidRDefault="0013710B" w:rsidP="00995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00A1CCA3" w14:textId="77777777" w:rsidR="0013710B" w:rsidRPr="00F1477D" w:rsidRDefault="0013710B" w:rsidP="00995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710B" w:rsidRPr="00F1477D" w14:paraId="1EBCB97C" w14:textId="77777777" w:rsidTr="00995B7D">
        <w:tc>
          <w:tcPr>
            <w:tcW w:w="534" w:type="dxa"/>
          </w:tcPr>
          <w:p w14:paraId="1E3A844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45F283A5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</w:t>
            </w:r>
            <w:r w:rsidRPr="00F1477D">
              <w:rPr>
                <w:sz w:val="24"/>
                <w:szCs w:val="24"/>
              </w:rPr>
              <w:t xml:space="preserve"> выставк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879" w:type="dxa"/>
          </w:tcPr>
          <w:p w14:paraId="03B12C95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7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F08093A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3256B948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440ED65F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42E4D7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951B5EB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710B" w:rsidRPr="00F1477D" w14:paraId="513E4B87" w14:textId="77777777" w:rsidTr="00995B7D">
        <w:tc>
          <w:tcPr>
            <w:tcW w:w="534" w:type="dxa"/>
          </w:tcPr>
          <w:p w14:paraId="49249DF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1CCCF75B" w14:textId="77777777" w:rsidR="0013710B" w:rsidRPr="00F1477D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79" w:type="dxa"/>
          </w:tcPr>
          <w:p w14:paraId="7E3A23BD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77A0705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3F6BF9F2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2C609C6C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15D971B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4E7A9F4E" w14:textId="77777777" w:rsidR="0013710B" w:rsidRPr="00F1477D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0B" w:rsidRPr="00F1477D" w14:paraId="4703660B" w14:textId="77777777" w:rsidTr="00995B7D">
        <w:tc>
          <w:tcPr>
            <w:tcW w:w="3652" w:type="dxa"/>
            <w:gridSpan w:val="2"/>
          </w:tcPr>
          <w:p w14:paraId="5DE44BDD" w14:textId="77777777" w:rsidR="0013710B" w:rsidRPr="00937D05" w:rsidRDefault="0013710B" w:rsidP="00995B7D">
            <w:pPr>
              <w:pStyle w:val="ad"/>
              <w:spacing w:after="0"/>
              <w:jc w:val="right"/>
              <w:rPr>
                <w:b/>
                <w:sz w:val="24"/>
                <w:szCs w:val="24"/>
              </w:rPr>
            </w:pPr>
            <w:r w:rsidRPr="00937D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79" w:type="dxa"/>
          </w:tcPr>
          <w:p w14:paraId="1A3F449D" w14:textId="77777777" w:rsidR="0013710B" w:rsidRPr="00937D05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D05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14:paraId="08380106" w14:textId="77777777" w:rsidR="0013710B" w:rsidRPr="00937D05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D0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678BE951" w14:textId="77777777" w:rsidR="0013710B" w:rsidRPr="00937D05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D05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14:paraId="7D82B3B8" w14:textId="77777777" w:rsidR="0013710B" w:rsidRPr="00937D05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D05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14:paraId="1A359E3F" w14:textId="77777777" w:rsidR="0013710B" w:rsidRPr="00937D05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4" w:type="dxa"/>
          </w:tcPr>
          <w:p w14:paraId="160488DE" w14:textId="77777777" w:rsidR="0013710B" w:rsidRPr="00937D05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14:paraId="686E9314" w14:textId="77777777" w:rsidR="0013710B" w:rsidRDefault="0013710B" w:rsidP="0013710B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</w:t>
      </w:r>
      <w:r w:rsidRPr="00002DBD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14:paraId="750D535C" w14:textId="77777777" w:rsidR="0013710B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2DBD">
        <w:rPr>
          <w:rFonts w:ascii="Times New Roman" w:eastAsia="MS Mincho" w:hAnsi="Times New Roman" w:cs="Times New Roman"/>
          <w:b/>
          <w:bCs/>
          <w:sz w:val="24"/>
          <w:szCs w:val="24"/>
        </w:rPr>
        <w:t>Примечание:</w:t>
      </w:r>
    </w:p>
    <w:p w14:paraId="1B43DC3F" w14:textId="77777777" w:rsidR="0013710B" w:rsidRPr="00002DBD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2DBD">
        <w:rPr>
          <w:rFonts w:ascii="Times New Roman" w:eastAsia="MS Mincho" w:hAnsi="Times New Roman" w:cs="Times New Roman"/>
          <w:sz w:val="24"/>
          <w:szCs w:val="24"/>
        </w:rPr>
        <w:t>а) часовой объем занятий определяется педагогом дополнительного образования.</w:t>
      </w:r>
    </w:p>
    <w:p w14:paraId="15651F0D" w14:textId="77777777" w:rsidR="0013710B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2DBD">
        <w:rPr>
          <w:rFonts w:ascii="Times New Roman" w:eastAsia="MS Mincho" w:hAnsi="Times New Roman" w:cs="Times New Roman"/>
          <w:sz w:val="24"/>
          <w:szCs w:val="24"/>
        </w:rPr>
        <w:t xml:space="preserve">б) перечень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творческих продуктов </w:t>
      </w:r>
      <w:r w:rsidRPr="00002DBD">
        <w:rPr>
          <w:rFonts w:ascii="Times New Roman" w:eastAsia="MS Mincho" w:hAnsi="Times New Roman" w:cs="Times New Roman"/>
          <w:sz w:val="24"/>
          <w:szCs w:val="24"/>
        </w:rPr>
        <w:t>может изменять</w:t>
      </w:r>
      <w:r>
        <w:rPr>
          <w:rFonts w:ascii="Times New Roman" w:eastAsia="MS Mincho" w:hAnsi="Times New Roman" w:cs="Times New Roman"/>
          <w:sz w:val="24"/>
          <w:szCs w:val="24"/>
        </w:rPr>
        <w:t>ся с учётом интересов учащихся.</w:t>
      </w:r>
    </w:p>
    <w:p w14:paraId="6364F81B" w14:textId="77777777" w:rsidR="0013710B" w:rsidRPr="007C0EBC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38F2177" w14:textId="77777777" w:rsidR="0013710B" w:rsidRPr="00424183" w:rsidRDefault="0013710B" w:rsidP="0013710B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424183">
        <w:rPr>
          <w:b/>
          <w:bCs/>
          <w:sz w:val="26"/>
          <w:szCs w:val="26"/>
        </w:rPr>
        <w:t>Учебно-тематический план.</w:t>
      </w:r>
    </w:p>
    <w:p w14:paraId="15039D29" w14:textId="77777777" w:rsidR="0013710B" w:rsidRPr="00811B04" w:rsidRDefault="0013710B" w:rsidP="0013710B">
      <w:pPr>
        <w:pStyle w:val="ad"/>
        <w:spacing w:after="0"/>
        <w:jc w:val="center"/>
        <w:rPr>
          <w:bCs/>
          <w:sz w:val="26"/>
          <w:szCs w:val="26"/>
        </w:rPr>
      </w:pPr>
      <w:r w:rsidRPr="00811B04">
        <w:rPr>
          <w:bCs/>
          <w:sz w:val="26"/>
          <w:szCs w:val="26"/>
        </w:rPr>
        <w:t xml:space="preserve"> 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5240"/>
        <w:gridCol w:w="1209"/>
        <w:gridCol w:w="1105"/>
        <w:gridCol w:w="12"/>
        <w:gridCol w:w="1145"/>
      </w:tblGrid>
      <w:tr w:rsidR="0013710B" w:rsidRPr="00F1477D" w14:paraId="45361744" w14:textId="77777777" w:rsidTr="00995B7D">
        <w:trPr>
          <w:cantSplit/>
          <w:trHeight w:val="297"/>
        </w:trPr>
        <w:tc>
          <w:tcPr>
            <w:tcW w:w="634" w:type="dxa"/>
            <w:vMerge w:val="restart"/>
          </w:tcPr>
          <w:p w14:paraId="46B0F9F2" w14:textId="77777777" w:rsidR="0013710B" w:rsidRPr="00811B04" w:rsidRDefault="0013710B" w:rsidP="00995B7D">
            <w:pPr>
              <w:pStyle w:val="ad"/>
              <w:rPr>
                <w:sz w:val="24"/>
                <w:szCs w:val="24"/>
              </w:rPr>
            </w:pPr>
            <w:r w:rsidRPr="00811B04">
              <w:rPr>
                <w:sz w:val="24"/>
                <w:szCs w:val="24"/>
              </w:rPr>
              <w:t>№</w:t>
            </w:r>
          </w:p>
          <w:p w14:paraId="0E71A0C5" w14:textId="77777777" w:rsidR="0013710B" w:rsidRPr="00811B04" w:rsidRDefault="0013710B" w:rsidP="00995B7D">
            <w:pPr>
              <w:pStyle w:val="ad"/>
              <w:rPr>
                <w:sz w:val="24"/>
                <w:szCs w:val="24"/>
              </w:rPr>
            </w:pPr>
            <w:r w:rsidRPr="00811B04">
              <w:rPr>
                <w:sz w:val="24"/>
                <w:szCs w:val="24"/>
              </w:rPr>
              <w:t>п/п</w:t>
            </w:r>
          </w:p>
        </w:tc>
        <w:tc>
          <w:tcPr>
            <w:tcW w:w="5240" w:type="dxa"/>
            <w:vMerge w:val="restart"/>
          </w:tcPr>
          <w:p w14:paraId="38314F9A" w14:textId="77777777" w:rsidR="0013710B" w:rsidRPr="00811B04" w:rsidRDefault="0013710B" w:rsidP="00995B7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6C79CF6" w14:textId="77777777" w:rsidR="0013710B" w:rsidRPr="00811B04" w:rsidRDefault="0013710B" w:rsidP="00995B7D">
            <w:pPr>
              <w:pStyle w:val="ad"/>
              <w:jc w:val="center"/>
              <w:rPr>
                <w:sz w:val="24"/>
                <w:szCs w:val="24"/>
              </w:rPr>
            </w:pPr>
            <w:r w:rsidRPr="00811B04">
              <w:rPr>
                <w:sz w:val="24"/>
                <w:szCs w:val="24"/>
              </w:rPr>
              <w:t>Разделы программы.</w:t>
            </w:r>
          </w:p>
        </w:tc>
        <w:tc>
          <w:tcPr>
            <w:tcW w:w="3471" w:type="dxa"/>
            <w:gridSpan w:val="4"/>
          </w:tcPr>
          <w:p w14:paraId="42DD774A" w14:textId="77777777" w:rsidR="0013710B" w:rsidRPr="00811B04" w:rsidRDefault="0013710B" w:rsidP="00995B7D">
            <w:pPr>
              <w:pStyle w:val="ad"/>
              <w:jc w:val="center"/>
              <w:rPr>
                <w:sz w:val="24"/>
                <w:szCs w:val="24"/>
              </w:rPr>
            </w:pPr>
            <w:r w:rsidRPr="00811B04">
              <w:rPr>
                <w:sz w:val="24"/>
                <w:szCs w:val="24"/>
              </w:rPr>
              <w:t>Количество часов</w:t>
            </w:r>
          </w:p>
        </w:tc>
      </w:tr>
      <w:tr w:rsidR="0013710B" w:rsidRPr="00F1477D" w14:paraId="539FB325" w14:textId="77777777" w:rsidTr="00995B7D">
        <w:trPr>
          <w:cantSplit/>
          <w:trHeight w:val="297"/>
        </w:trPr>
        <w:tc>
          <w:tcPr>
            <w:tcW w:w="634" w:type="dxa"/>
            <w:vMerge/>
          </w:tcPr>
          <w:p w14:paraId="47276D2F" w14:textId="77777777" w:rsidR="0013710B" w:rsidRPr="00811B04" w:rsidRDefault="0013710B" w:rsidP="00995B7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5240" w:type="dxa"/>
            <w:vMerge/>
          </w:tcPr>
          <w:p w14:paraId="4E9489FA" w14:textId="77777777" w:rsidR="0013710B" w:rsidRPr="00811B04" w:rsidRDefault="0013710B" w:rsidP="00995B7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337E16DC" w14:textId="77777777" w:rsidR="0013710B" w:rsidRPr="00811B04" w:rsidRDefault="0013710B" w:rsidP="00995B7D">
            <w:pPr>
              <w:pStyle w:val="ad"/>
              <w:jc w:val="center"/>
              <w:rPr>
                <w:sz w:val="24"/>
                <w:szCs w:val="24"/>
              </w:rPr>
            </w:pPr>
            <w:r w:rsidRPr="00811B04">
              <w:rPr>
                <w:sz w:val="24"/>
                <w:szCs w:val="24"/>
              </w:rPr>
              <w:t>всего</w:t>
            </w:r>
          </w:p>
        </w:tc>
        <w:tc>
          <w:tcPr>
            <w:tcW w:w="1117" w:type="dxa"/>
            <w:gridSpan w:val="2"/>
          </w:tcPr>
          <w:p w14:paraId="073FC400" w14:textId="77777777" w:rsidR="0013710B" w:rsidRPr="00811B04" w:rsidRDefault="0013710B" w:rsidP="00995B7D">
            <w:pPr>
              <w:pStyle w:val="ad"/>
              <w:jc w:val="center"/>
              <w:rPr>
                <w:sz w:val="24"/>
                <w:szCs w:val="24"/>
              </w:rPr>
            </w:pPr>
            <w:r w:rsidRPr="00811B04">
              <w:rPr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344EF1D1" w14:textId="77777777" w:rsidR="0013710B" w:rsidRPr="00811B04" w:rsidRDefault="0013710B" w:rsidP="00995B7D">
            <w:pPr>
              <w:pStyle w:val="ad"/>
              <w:jc w:val="center"/>
              <w:rPr>
                <w:sz w:val="24"/>
                <w:szCs w:val="24"/>
              </w:rPr>
            </w:pPr>
            <w:r w:rsidRPr="00811B04">
              <w:rPr>
                <w:sz w:val="24"/>
                <w:szCs w:val="24"/>
              </w:rPr>
              <w:t>практика</w:t>
            </w:r>
          </w:p>
        </w:tc>
      </w:tr>
      <w:tr w:rsidR="0013710B" w:rsidRPr="00F1477D" w14:paraId="3B4B07CD" w14:textId="77777777" w:rsidTr="00995B7D">
        <w:trPr>
          <w:cantSplit/>
          <w:trHeight w:val="234"/>
        </w:trPr>
        <w:tc>
          <w:tcPr>
            <w:tcW w:w="634" w:type="dxa"/>
          </w:tcPr>
          <w:p w14:paraId="30A87293" w14:textId="77777777" w:rsidR="0013710B" w:rsidRPr="000A19A6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240" w:type="dxa"/>
          </w:tcPr>
          <w:p w14:paraId="49404CF7" w14:textId="77777777" w:rsidR="0013710B" w:rsidRPr="00EB5EA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 w:rsidRPr="00EB5EAD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209" w:type="dxa"/>
          </w:tcPr>
          <w:p w14:paraId="42D57839" w14:textId="77777777" w:rsidR="0013710B" w:rsidRPr="00B26A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B26A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</w:tcPr>
          <w:p w14:paraId="1271EA0B" w14:textId="77777777" w:rsidR="0013710B" w:rsidRPr="00B26A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372C587A" w14:textId="77777777" w:rsidR="0013710B" w:rsidRPr="00B26A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3710B" w:rsidRPr="00F1477D" w14:paraId="10384F65" w14:textId="77777777" w:rsidTr="00995B7D">
        <w:trPr>
          <w:cantSplit/>
          <w:trHeight w:val="234"/>
        </w:trPr>
        <w:tc>
          <w:tcPr>
            <w:tcW w:w="634" w:type="dxa"/>
          </w:tcPr>
          <w:p w14:paraId="48772840" w14:textId="77777777" w:rsidR="0013710B" w:rsidRPr="000A19A6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40" w:type="dxa"/>
          </w:tcPr>
          <w:p w14:paraId="1E5004DB" w14:textId="77777777" w:rsidR="0013710B" w:rsidRPr="00EB5EAD" w:rsidRDefault="0013710B" w:rsidP="00995B7D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B5EAD">
              <w:rPr>
                <w:rFonts w:ascii="Times New Roman" w:eastAsia="MS Mincho" w:hAnsi="Times New Roman" w:cs="Times New Roman"/>
                <w:sz w:val="24"/>
                <w:szCs w:val="24"/>
              </w:rPr>
              <w:t>Праздник знакомства</w:t>
            </w:r>
          </w:p>
          <w:p w14:paraId="7ED704B8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EB5EAD">
              <w:rPr>
                <w:rFonts w:eastAsia="MS Mincho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1209" w:type="dxa"/>
          </w:tcPr>
          <w:p w14:paraId="19DD0BC5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</w:tcPr>
          <w:p w14:paraId="50194108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73E0C025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710B" w:rsidRPr="00F1477D" w14:paraId="19F545FE" w14:textId="77777777" w:rsidTr="00995B7D">
        <w:trPr>
          <w:cantSplit/>
          <w:trHeight w:val="294"/>
        </w:trPr>
        <w:tc>
          <w:tcPr>
            <w:tcW w:w="634" w:type="dxa"/>
          </w:tcPr>
          <w:p w14:paraId="5B4A8438" w14:textId="77777777" w:rsidR="0013710B" w:rsidRPr="000A19A6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240" w:type="dxa"/>
          </w:tcPr>
          <w:p w14:paraId="54BF50D4" w14:textId="77777777" w:rsidR="0013710B" w:rsidRPr="00A83F48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 w:rsidRPr="00A83F48">
              <w:rPr>
                <w:b/>
                <w:sz w:val="24"/>
                <w:szCs w:val="24"/>
              </w:rPr>
              <w:t>Бумажные фантазии</w:t>
            </w:r>
          </w:p>
        </w:tc>
        <w:tc>
          <w:tcPr>
            <w:tcW w:w="1209" w:type="dxa"/>
          </w:tcPr>
          <w:p w14:paraId="4A8CB1DA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17" w:type="dxa"/>
            <w:gridSpan w:val="2"/>
          </w:tcPr>
          <w:p w14:paraId="128FD40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14:paraId="32C71173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13710B" w:rsidRPr="00F1477D" w14:paraId="1681BAED" w14:textId="77777777" w:rsidTr="00995B7D">
        <w:trPr>
          <w:cantSplit/>
          <w:trHeight w:val="294"/>
        </w:trPr>
        <w:tc>
          <w:tcPr>
            <w:tcW w:w="634" w:type="dxa"/>
          </w:tcPr>
          <w:p w14:paraId="718AD33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14:paraId="75D71E01" w14:textId="77777777" w:rsidR="0013710B" w:rsidRPr="00A83F48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A83F48">
              <w:rPr>
                <w:sz w:val="24"/>
                <w:szCs w:val="24"/>
              </w:rPr>
              <w:t>Аппликация</w:t>
            </w:r>
          </w:p>
        </w:tc>
        <w:tc>
          <w:tcPr>
            <w:tcW w:w="1209" w:type="dxa"/>
          </w:tcPr>
          <w:p w14:paraId="58A711F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7" w:type="dxa"/>
            <w:gridSpan w:val="2"/>
          </w:tcPr>
          <w:p w14:paraId="1C68DF1D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7E441FB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710B" w:rsidRPr="00F1477D" w14:paraId="5DBAFA26" w14:textId="77777777" w:rsidTr="00995B7D">
        <w:trPr>
          <w:cantSplit/>
          <w:trHeight w:val="294"/>
        </w:trPr>
        <w:tc>
          <w:tcPr>
            <w:tcW w:w="634" w:type="dxa"/>
          </w:tcPr>
          <w:p w14:paraId="09ECCAED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14:paraId="5C319BBF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Скрапбукинг</w:t>
            </w:r>
          </w:p>
        </w:tc>
        <w:tc>
          <w:tcPr>
            <w:tcW w:w="1209" w:type="dxa"/>
          </w:tcPr>
          <w:p w14:paraId="7630CA52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7" w:type="dxa"/>
            <w:gridSpan w:val="2"/>
          </w:tcPr>
          <w:p w14:paraId="48CEA71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3AEE2980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10</w:t>
            </w:r>
          </w:p>
        </w:tc>
      </w:tr>
      <w:tr w:rsidR="0013710B" w:rsidRPr="00F1477D" w14:paraId="0CFA4028" w14:textId="77777777" w:rsidTr="00995B7D">
        <w:trPr>
          <w:cantSplit/>
          <w:trHeight w:val="294"/>
        </w:trPr>
        <w:tc>
          <w:tcPr>
            <w:tcW w:w="634" w:type="dxa"/>
          </w:tcPr>
          <w:p w14:paraId="691B7E2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14:paraId="5EC3DC7C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Декупаж. Прямой и обратный декупаж.</w:t>
            </w:r>
          </w:p>
        </w:tc>
        <w:tc>
          <w:tcPr>
            <w:tcW w:w="1209" w:type="dxa"/>
          </w:tcPr>
          <w:p w14:paraId="1AEE68FA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2"/>
          </w:tcPr>
          <w:p w14:paraId="473DEFD3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2E26438D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8</w:t>
            </w:r>
          </w:p>
        </w:tc>
      </w:tr>
      <w:tr w:rsidR="0013710B" w:rsidRPr="00F1477D" w14:paraId="41C4910F" w14:textId="77777777" w:rsidTr="00995B7D">
        <w:trPr>
          <w:cantSplit/>
          <w:trHeight w:val="315"/>
        </w:trPr>
        <w:tc>
          <w:tcPr>
            <w:tcW w:w="634" w:type="dxa"/>
          </w:tcPr>
          <w:p w14:paraId="777C0064" w14:textId="77777777" w:rsidR="0013710B" w:rsidRPr="000A19A6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240" w:type="dxa"/>
          </w:tcPr>
          <w:p w14:paraId="6B27EF91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Плетение из газетных трубочек</w:t>
            </w:r>
          </w:p>
        </w:tc>
        <w:tc>
          <w:tcPr>
            <w:tcW w:w="1209" w:type="dxa"/>
          </w:tcPr>
          <w:p w14:paraId="761E7599" w14:textId="77777777" w:rsidR="0013710B" w:rsidRPr="004C2B86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C2B8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17" w:type="dxa"/>
            <w:gridSpan w:val="2"/>
          </w:tcPr>
          <w:p w14:paraId="09926C64" w14:textId="77777777" w:rsidR="0013710B" w:rsidRPr="004C2B86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C2B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14:paraId="5154EAE7" w14:textId="77777777" w:rsidR="0013710B" w:rsidRPr="004C2B86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C2B86">
              <w:rPr>
                <w:b/>
                <w:sz w:val="24"/>
                <w:szCs w:val="24"/>
              </w:rPr>
              <w:t>30</w:t>
            </w:r>
          </w:p>
        </w:tc>
      </w:tr>
      <w:tr w:rsidR="0013710B" w:rsidRPr="00F1477D" w14:paraId="1AEFFC3B" w14:textId="77777777" w:rsidTr="00995B7D">
        <w:trPr>
          <w:cantSplit/>
          <w:trHeight w:val="315"/>
        </w:trPr>
        <w:tc>
          <w:tcPr>
            <w:tcW w:w="634" w:type="dxa"/>
          </w:tcPr>
          <w:p w14:paraId="2CFDD0EE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14:paraId="20450431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плоского панно</w:t>
            </w:r>
          </w:p>
        </w:tc>
        <w:tc>
          <w:tcPr>
            <w:tcW w:w="1209" w:type="dxa"/>
          </w:tcPr>
          <w:p w14:paraId="12BE9B74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2"/>
          </w:tcPr>
          <w:p w14:paraId="355E67D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01C26D83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8</w:t>
            </w:r>
          </w:p>
        </w:tc>
      </w:tr>
      <w:tr w:rsidR="0013710B" w:rsidRPr="00F1477D" w14:paraId="4AB83B61" w14:textId="77777777" w:rsidTr="00995B7D">
        <w:trPr>
          <w:cantSplit/>
          <w:trHeight w:val="315"/>
        </w:trPr>
        <w:tc>
          <w:tcPr>
            <w:tcW w:w="634" w:type="dxa"/>
          </w:tcPr>
          <w:p w14:paraId="03AC1B6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14:paraId="7CA4498E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корзинок</w:t>
            </w:r>
          </w:p>
        </w:tc>
        <w:tc>
          <w:tcPr>
            <w:tcW w:w="1209" w:type="dxa"/>
          </w:tcPr>
          <w:p w14:paraId="45A6D88D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7" w:type="dxa"/>
            <w:gridSpan w:val="2"/>
          </w:tcPr>
          <w:p w14:paraId="2CCE7EC1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08E16A50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710B" w:rsidRPr="00F1477D" w14:paraId="1622A9F3" w14:textId="77777777" w:rsidTr="00995B7D">
        <w:trPr>
          <w:cantSplit/>
          <w:trHeight w:val="315"/>
        </w:trPr>
        <w:tc>
          <w:tcPr>
            <w:tcW w:w="634" w:type="dxa"/>
          </w:tcPr>
          <w:p w14:paraId="18CADA8C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14:paraId="392EEC53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декоративных предметов интерьера</w:t>
            </w:r>
          </w:p>
        </w:tc>
        <w:tc>
          <w:tcPr>
            <w:tcW w:w="1209" w:type="dxa"/>
          </w:tcPr>
          <w:p w14:paraId="582D003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7" w:type="dxa"/>
            <w:gridSpan w:val="2"/>
          </w:tcPr>
          <w:p w14:paraId="516E5CE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11EEEDBA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3710B" w:rsidRPr="00F1477D" w14:paraId="7CF69117" w14:textId="77777777" w:rsidTr="00995B7D">
        <w:trPr>
          <w:cantSplit/>
          <w:trHeight w:val="264"/>
        </w:trPr>
        <w:tc>
          <w:tcPr>
            <w:tcW w:w="634" w:type="dxa"/>
          </w:tcPr>
          <w:p w14:paraId="4ADE9DA7" w14:textId="77777777" w:rsidR="0013710B" w:rsidRPr="000A19A6" w:rsidRDefault="0013710B" w:rsidP="00995B7D">
            <w:pPr>
              <w:pStyle w:val="ad"/>
              <w:spacing w:after="0"/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240" w:type="dxa"/>
          </w:tcPr>
          <w:p w14:paraId="5952E95B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Квиллинг</w:t>
            </w:r>
          </w:p>
        </w:tc>
        <w:tc>
          <w:tcPr>
            <w:tcW w:w="1209" w:type="dxa"/>
          </w:tcPr>
          <w:p w14:paraId="5CCF3228" w14:textId="77777777" w:rsidR="0013710B" w:rsidRPr="004C2B86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C2B8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05" w:type="dxa"/>
          </w:tcPr>
          <w:p w14:paraId="13C40A2A" w14:textId="77777777" w:rsidR="0013710B" w:rsidRPr="004C2B86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C2B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57" w:type="dxa"/>
            <w:gridSpan w:val="2"/>
          </w:tcPr>
          <w:p w14:paraId="62C6BABB" w14:textId="77777777" w:rsidR="0013710B" w:rsidRPr="004C2B86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C2B86">
              <w:rPr>
                <w:b/>
                <w:sz w:val="24"/>
                <w:szCs w:val="24"/>
              </w:rPr>
              <w:t>22</w:t>
            </w:r>
          </w:p>
        </w:tc>
      </w:tr>
      <w:tr w:rsidR="0013710B" w:rsidRPr="00F1477D" w14:paraId="7814C524" w14:textId="77777777" w:rsidTr="00995B7D">
        <w:trPr>
          <w:cantSplit/>
          <w:trHeight w:val="331"/>
        </w:trPr>
        <w:tc>
          <w:tcPr>
            <w:tcW w:w="634" w:type="dxa"/>
          </w:tcPr>
          <w:p w14:paraId="1A29148C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14:paraId="3505F5A2" w14:textId="77777777" w:rsidR="0013710B" w:rsidRPr="00EB5EAD" w:rsidRDefault="0013710B" w:rsidP="00995B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5EAD">
              <w:rPr>
                <w:rFonts w:ascii="Times New Roman" w:hAnsi="Times New Roman" w:cs="Times New Roman"/>
                <w:sz w:val="24"/>
                <w:szCs w:val="24"/>
              </w:rPr>
              <w:t>Изготовление плоских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основных форм</w:t>
            </w:r>
          </w:p>
        </w:tc>
        <w:tc>
          <w:tcPr>
            <w:tcW w:w="1209" w:type="dxa"/>
          </w:tcPr>
          <w:p w14:paraId="40AD193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2"/>
          </w:tcPr>
          <w:p w14:paraId="4BAD839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5A9DF033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710B" w:rsidRPr="00F1477D" w14:paraId="68404D1E" w14:textId="77777777" w:rsidTr="00995B7D">
        <w:trPr>
          <w:cantSplit/>
          <w:trHeight w:val="351"/>
        </w:trPr>
        <w:tc>
          <w:tcPr>
            <w:tcW w:w="634" w:type="dxa"/>
          </w:tcPr>
          <w:p w14:paraId="4FDBF681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14:paraId="448C9997" w14:textId="77777777" w:rsidR="0013710B" w:rsidRPr="00EB5EAD" w:rsidRDefault="0013710B" w:rsidP="00995B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5EAD">
              <w:rPr>
                <w:rFonts w:ascii="Times New Roman" w:hAnsi="Times New Roman" w:cs="Times New Roman"/>
                <w:sz w:val="24"/>
                <w:szCs w:val="24"/>
              </w:rPr>
              <w:t>Составление объемных композиций</w:t>
            </w:r>
          </w:p>
        </w:tc>
        <w:tc>
          <w:tcPr>
            <w:tcW w:w="1209" w:type="dxa"/>
          </w:tcPr>
          <w:p w14:paraId="60ED10D1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2"/>
          </w:tcPr>
          <w:p w14:paraId="01AB0F6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1A7A7DF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710B" w:rsidRPr="00EB5EAD" w14:paraId="43D9E600" w14:textId="77777777" w:rsidTr="00995B7D">
        <w:trPr>
          <w:cantSplit/>
          <w:trHeight w:val="264"/>
        </w:trPr>
        <w:tc>
          <w:tcPr>
            <w:tcW w:w="634" w:type="dxa"/>
          </w:tcPr>
          <w:p w14:paraId="05DB728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14:paraId="4EC698B0" w14:textId="77777777" w:rsidR="0013710B" w:rsidRPr="00EB5EAD" w:rsidRDefault="0013710B" w:rsidP="00995B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680287">
              <w:rPr>
                <w:rFonts w:ascii="Times New Roman" w:hAnsi="Times New Roman" w:cs="Times New Roman"/>
                <w:sz w:val="24"/>
                <w:szCs w:val="24"/>
              </w:rPr>
              <w:t>предметов интерьера</w:t>
            </w:r>
          </w:p>
        </w:tc>
        <w:tc>
          <w:tcPr>
            <w:tcW w:w="1209" w:type="dxa"/>
          </w:tcPr>
          <w:p w14:paraId="33DC6F61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7" w:type="dxa"/>
            <w:gridSpan w:val="2"/>
          </w:tcPr>
          <w:p w14:paraId="2AA9B51B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4B95909E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710B" w:rsidRPr="00F1477D" w14:paraId="70A37BA1" w14:textId="77777777" w:rsidTr="00995B7D">
        <w:trPr>
          <w:cantSplit/>
          <w:trHeight w:val="331"/>
        </w:trPr>
        <w:tc>
          <w:tcPr>
            <w:tcW w:w="634" w:type="dxa"/>
          </w:tcPr>
          <w:p w14:paraId="1959575C" w14:textId="77777777" w:rsidR="0013710B" w:rsidRPr="000A19A6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240" w:type="dxa"/>
          </w:tcPr>
          <w:p w14:paraId="1379113B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Игрушки и сувениры к праздникам</w:t>
            </w:r>
          </w:p>
        </w:tc>
        <w:tc>
          <w:tcPr>
            <w:tcW w:w="1209" w:type="dxa"/>
          </w:tcPr>
          <w:p w14:paraId="2696CFBD" w14:textId="77777777" w:rsidR="0013710B" w:rsidRPr="00527EEB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527EE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17" w:type="dxa"/>
            <w:gridSpan w:val="2"/>
          </w:tcPr>
          <w:p w14:paraId="02AC4E32" w14:textId="77777777" w:rsidR="0013710B" w:rsidRPr="00527EEB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527E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14:paraId="2740810C" w14:textId="77777777" w:rsidR="0013710B" w:rsidRPr="00527EEB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527EEB">
              <w:rPr>
                <w:b/>
                <w:sz w:val="24"/>
                <w:szCs w:val="24"/>
              </w:rPr>
              <w:t>16</w:t>
            </w:r>
          </w:p>
        </w:tc>
      </w:tr>
      <w:tr w:rsidR="0013710B" w:rsidRPr="00F1477D" w14:paraId="1755B4E8" w14:textId="77777777" w:rsidTr="00995B7D">
        <w:trPr>
          <w:cantSplit/>
          <w:trHeight w:val="331"/>
        </w:trPr>
        <w:tc>
          <w:tcPr>
            <w:tcW w:w="634" w:type="dxa"/>
          </w:tcPr>
          <w:p w14:paraId="4ACAD144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14:paraId="61CAE841" w14:textId="77777777" w:rsidR="0013710B" w:rsidRPr="00FF0CA7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FF0CA7">
              <w:rPr>
                <w:sz w:val="24"/>
                <w:szCs w:val="24"/>
              </w:rPr>
              <w:t>Изготовление объемн</w:t>
            </w:r>
            <w:r>
              <w:rPr>
                <w:sz w:val="24"/>
                <w:szCs w:val="24"/>
              </w:rPr>
              <w:t>ых</w:t>
            </w:r>
            <w:r w:rsidRPr="00FF0CA7">
              <w:rPr>
                <w:sz w:val="24"/>
                <w:szCs w:val="24"/>
              </w:rPr>
              <w:t xml:space="preserve"> игруш</w:t>
            </w:r>
            <w:r>
              <w:rPr>
                <w:sz w:val="24"/>
                <w:szCs w:val="24"/>
              </w:rPr>
              <w:t>е</w:t>
            </w:r>
            <w:r w:rsidRPr="00FF0CA7">
              <w:rPr>
                <w:sz w:val="24"/>
                <w:szCs w:val="24"/>
              </w:rPr>
              <w:t>к</w:t>
            </w:r>
          </w:p>
        </w:tc>
        <w:tc>
          <w:tcPr>
            <w:tcW w:w="1209" w:type="dxa"/>
          </w:tcPr>
          <w:p w14:paraId="403CFB8D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7" w:type="dxa"/>
            <w:gridSpan w:val="2"/>
          </w:tcPr>
          <w:p w14:paraId="7E8B2650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3B49BFF4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710B" w:rsidRPr="00F1477D" w14:paraId="3C78D699" w14:textId="77777777" w:rsidTr="00995B7D">
        <w:trPr>
          <w:cantSplit/>
          <w:trHeight w:val="331"/>
        </w:trPr>
        <w:tc>
          <w:tcPr>
            <w:tcW w:w="634" w:type="dxa"/>
          </w:tcPr>
          <w:p w14:paraId="4E09E3C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40" w:type="dxa"/>
          </w:tcPr>
          <w:p w14:paraId="6C74054F" w14:textId="77777777" w:rsidR="0013710B" w:rsidRPr="00B41887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упаковки. Искусство оформления подарков</w:t>
            </w:r>
          </w:p>
        </w:tc>
        <w:tc>
          <w:tcPr>
            <w:tcW w:w="1209" w:type="dxa"/>
          </w:tcPr>
          <w:p w14:paraId="39FC947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7" w:type="dxa"/>
            <w:gridSpan w:val="2"/>
          </w:tcPr>
          <w:p w14:paraId="29D99C1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1C45CA91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710B" w:rsidRPr="00F1477D" w14:paraId="0C6B95C6" w14:textId="77777777" w:rsidTr="00995B7D">
        <w:trPr>
          <w:cantSplit/>
          <w:trHeight w:val="331"/>
        </w:trPr>
        <w:tc>
          <w:tcPr>
            <w:tcW w:w="634" w:type="dxa"/>
          </w:tcPr>
          <w:p w14:paraId="02CD6EB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14:paraId="1E1D5918" w14:textId="77777777" w:rsidR="0013710B" w:rsidRPr="00B41887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B41887">
              <w:rPr>
                <w:sz w:val="24"/>
                <w:szCs w:val="24"/>
              </w:rPr>
              <w:t>Правила дар</w:t>
            </w:r>
            <w:r>
              <w:rPr>
                <w:sz w:val="24"/>
                <w:szCs w:val="24"/>
              </w:rPr>
              <w:t>ения</w:t>
            </w:r>
            <w:r w:rsidRPr="00B41887">
              <w:rPr>
                <w:sz w:val="24"/>
                <w:szCs w:val="24"/>
              </w:rPr>
              <w:t xml:space="preserve"> подарк</w:t>
            </w:r>
            <w:r>
              <w:rPr>
                <w:sz w:val="24"/>
                <w:szCs w:val="24"/>
              </w:rPr>
              <w:t>ов. Изготовление сувениров к праздникам.</w:t>
            </w:r>
          </w:p>
        </w:tc>
        <w:tc>
          <w:tcPr>
            <w:tcW w:w="1209" w:type="dxa"/>
          </w:tcPr>
          <w:p w14:paraId="66EFB5CD" w14:textId="77777777" w:rsidR="0013710B" w:rsidRPr="00527EEB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27EEB"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</w:tcPr>
          <w:p w14:paraId="151E6047" w14:textId="77777777" w:rsidR="0013710B" w:rsidRPr="00527EEB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27EEB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49603F5C" w14:textId="77777777" w:rsidR="0013710B" w:rsidRPr="00527EEB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27EEB">
              <w:rPr>
                <w:sz w:val="24"/>
                <w:szCs w:val="24"/>
              </w:rPr>
              <w:t>4</w:t>
            </w:r>
          </w:p>
        </w:tc>
      </w:tr>
      <w:tr w:rsidR="0013710B" w:rsidRPr="00F1477D" w14:paraId="69FFF4C2" w14:textId="77777777" w:rsidTr="00995B7D">
        <w:trPr>
          <w:cantSplit/>
          <w:trHeight w:val="331"/>
        </w:trPr>
        <w:tc>
          <w:tcPr>
            <w:tcW w:w="634" w:type="dxa"/>
          </w:tcPr>
          <w:p w14:paraId="165D8F3E" w14:textId="77777777" w:rsidR="0013710B" w:rsidRPr="000A19A6" w:rsidRDefault="0013710B" w:rsidP="00995B7D">
            <w:pPr>
              <w:pStyle w:val="ad"/>
              <w:spacing w:after="0"/>
              <w:ind w:left="-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240" w:type="dxa"/>
          </w:tcPr>
          <w:p w14:paraId="1E4D0DD9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209" w:type="dxa"/>
          </w:tcPr>
          <w:p w14:paraId="0D190CE3" w14:textId="77777777" w:rsidR="0013710B" w:rsidRPr="00B42323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B4232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17" w:type="dxa"/>
            <w:gridSpan w:val="2"/>
          </w:tcPr>
          <w:p w14:paraId="151005C8" w14:textId="77777777" w:rsidR="0013710B" w:rsidRPr="00B42323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B423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14:paraId="22BA8EAB" w14:textId="77777777" w:rsidR="0013710B" w:rsidRPr="00B42323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B42323">
              <w:rPr>
                <w:b/>
                <w:sz w:val="24"/>
                <w:szCs w:val="24"/>
              </w:rPr>
              <w:t>8</w:t>
            </w:r>
          </w:p>
        </w:tc>
      </w:tr>
      <w:tr w:rsidR="0013710B" w:rsidRPr="00F1477D" w14:paraId="4D7748F6" w14:textId="77777777" w:rsidTr="00995B7D">
        <w:trPr>
          <w:cantSplit/>
          <w:trHeight w:val="331"/>
        </w:trPr>
        <w:tc>
          <w:tcPr>
            <w:tcW w:w="634" w:type="dxa"/>
          </w:tcPr>
          <w:p w14:paraId="1B5DB0FD" w14:textId="77777777" w:rsidR="0013710B" w:rsidRPr="000A19A6" w:rsidRDefault="0013710B" w:rsidP="00995B7D">
            <w:pPr>
              <w:pStyle w:val="ad"/>
              <w:spacing w:after="0"/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40" w:type="dxa"/>
          </w:tcPr>
          <w:p w14:paraId="745B8CB5" w14:textId="77777777" w:rsidR="0013710B" w:rsidRPr="00995971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995971">
              <w:rPr>
                <w:sz w:val="24"/>
                <w:szCs w:val="24"/>
              </w:rPr>
              <w:t>Организационно-подготовительный этап</w:t>
            </w:r>
          </w:p>
        </w:tc>
        <w:tc>
          <w:tcPr>
            <w:tcW w:w="1209" w:type="dxa"/>
          </w:tcPr>
          <w:p w14:paraId="773201CC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2"/>
          </w:tcPr>
          <w:p w14:paraId="547BEDAA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14:paraId="315964A8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710B" w:rsidRPr="00F1477D" w14:paraId="2CAABD68" w14:textId="77777777" w:rsidTr="00995B7D">
        <w:trPr>
          <w:cantSplit/>
          <w:trHeight w:val="331"/>
        </w:trPr>
        <w:tc>
          <w:tcPr>
            <w:tcW w:w="634" w:type="dxa"/>
          </w:tcPr>
          <w:p w14:paraId="7436ED97" w14:textId="77777777" w:rsidR="0013710B" w:rsidRPr="000A19A6" w:rsidRDefault="0013710B" w:rsidP="00995B7D">
            <w:pPr>
              <w:pStyle w:val="ad"/>
              <w:spacing w:after="0"/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40" w:type="dxa"/>
          </w:tcPr>
          <w:p w14:paraId="7A45AD18" w14:textId="77777777" w:rsidR="0013710B" w:rsidRPr="003C672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3C672D">
              <w:rPr>
                <w:sz w:val="24"/>
                <w:szCs w:val="24"/>
              </w:rPr>
              <w:t>Технологический этап</w:t>
            </w:r>
          </w:p>
        </w:tc>
        <w:tc>
          <w:tcPr>
            <w:tcW w:w="1209" w:type="dxa"/>
          </w:tcPr>
          <w:p w14:paraId="5E0E59A5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</w:tcPr>
          <w:p w14:paraId="6791E661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63401677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710B" w:rsidRPr="00F1477D" w14:paraId="472230AD" w14:textId="77777777" w:rsidTr="00995B7D">
        <w:trPr>
          <w:cantSplit/>
          <w:trHeight w:val="331"/>
        </w:trPr>
        <w:tc>
          <w:tcPr>
            <w:tcW w:w="634" w:type="dxa"/>
          </w:tcPr>
          <w:p w14:paraId="2D310105" w14:textId="77777777" w:rsidR="0013710B" w:rsidRPr="000A19A6" w:rsidRDefault="0013710B" w:rsidP="00995B7D">
            <w:pPr>
              <w:pStyle w:val="ad"/>
              <w:spacing w:after="0"/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40" w:type="dxa"/>
          </w:tcPr>
          <w:p w14:paraId="4C00E62C" w14:textId="77777777" w:rsidR="0013710B" w:rsidRPr="005C1C81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3C672D">
              <w:rPr>
                <w:sz w:val="24"/>
                <w:szCs w:val="24"/>
              </w:rPr>
              <w:t>Заключительный этап</w:t>
            </w:r>
            <w:r>
              <w:rPr>
                <w:sz w:val="24"/>
                <w:szCs w:val="24"/>
              </w:rPr>
              <w:t>. Защита проекта на уровне объединения.</w:t>
            </w:r>
            <w:r w:rsidRPr="005C1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</w:tcPr>
          <w:p w14:paraId="598AF927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424183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2"/>
          </w:tcPr>
          <w:p w14:paraId="43853ED6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14:paraId="69C86045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710B" w:rsidRPr="00F1477D" w14:paraId="4EC97064" w14:textId="77777777" w:rsidTr="00995B7D">
        <w:trPr>
          <w:cantSplit/>
          <w:trHeight w:val="331"/>
        </w:trPr>
        <w:tc>
          <w:tcPr>
            <w:tcW w:w="634" w:type="dxa"/>
          </w:tcPr>
          <w:p w14:paraId="05B22F1F" w14:textId="77777777" w:rsidR="0013710B" w:rsidRPr="000A19A6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5240" w:type="dxa"/>
          </w:tcPr>
          <w:p w14:paraId="1FC67CAC" w14:textId="77777777" w:rsidR="0013710B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Подготовка к выставкам, экскурсии.</w:t>
            </w:r>
          </w:p>
        </w:tc>
        <w:tc>
          <w:tcPr>
            <w:tcW w:w="1209" w:type="dxa"/>
          </w:tcPr>
          <w:p w14:paraId="1CA9A61B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2"/>
          </w:tcPr>
          <w:p w14:paraId="3356288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0B5ECC1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8</w:t>
            </w:r>
          </w:p>
        </w:tc>
      </w:tr>
      <w:tr w:rsidR="0013710B" w:rsidRPr="00F1477D" w14:paraId="6BD675BE" w14:textId="77777777" w:rsidTr="00995B7D">
        <w:trPr>
          <w:cantSplit/>
          <w:trHeight w:val="331"/>
        </w:trPr>
        <w:tc>
          <w:tcPr>
            <w:tcW w:w="634" w:type="dxa"/>
          </w:tcPr>
          <w:p w14:paraId="20E98FD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14:paraId="3B3FC09C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 xml:space="preserve">Экскурсии </w:t>
            </w:r>
          </w:p>
        </w:tc>
        <w:tc>
          <w:tcPr>
            <w:tcW w:w="1209" w:type="dxa"/>
          </w:tcPr>
          <w:p w14:paraId="17CCFF8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</w:tcPr>
          <w:p w14:paraId="2E73DC9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2DE2AB68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6</w:t>
            </w:r>
          </w:p>
        </w:tc>
      </w:tr>
      <w:tr w:rsidR="0013710B" w:rsidRPr="00F1477D" w14:paraId="429BA13B" w14:textId="77777777" w:rsidTr="00995B7D">
        <w:trPr>
          <w:cantSplit/>
          <w:trHeight w:val="331"/>
        </w:trPr>
        <w:tc>
          <w:tcPr>
            <w:tcW w:w="634" w:type="dxa"/>
          </w:tcPr>
          <w:p w14:paraId="1D6FE65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14:paraId="68E59729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Подготовка и участие в выставках</w:t>
            </w:r>
          </w:p>
        </w:tc>
        <w:tc>
          <w:tcPr>
            <w:tcW w:w="1209" w:type="dxa"/>
          </w:tcPr>
          <w:p w14:paraId="4AE4F921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2"/>
          </w:tcPr>
          <w:p w14:paraId="4D363CC8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34C69DAC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</w:tr>
      <w:tr w:rsidR="0013710B" w:rsidRPr="00F1477D" w14:paraId="55F7F0D2" w14:textId="77777777" w:rsidTr="00995B7D">
        <w:trPr>
          <w:cantSplit/>
          <w:trHeight w:val="331"/>
        </w:trPr>
        <w:tc>
          <w:tcPr>
            <w:tcW w:w="634" w:type="dxa"/>
          </w:tcPr>
          <w:p w14:paraId="678534CA" w14:textId="77777777" w:rsidR="0013710B" w:rsidRPr="000A19A6" w:rsidRDefault="0013710B" w:rsidP="00995B7D">
            <w:pPr>
              <w:pStyle w:val="ad"/>
              <w:spacing w:after="0"/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5240" w:type="dxa"/>
          </w:tcPr>
          <w:p w14:paraId="7C4719D9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209" w:type="dxa"/>
          </w:tcPr>
          <w:p w14:paraId="4EB78C52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</w:tcPr>
          <w:p w14:paraId="728F149B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761670F2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13710B" w:rsidRPr="00F1477D" w14:paraId="2AA05444" w14:textId="77777777" w:rsidTr="00995B7D">
        <w:trPr>
          <w:cantSplit/>
          <w:trHeight w:val="331"/>
        </w:trPr>
        <w:tc>
          <w:tcPr>
            <w:tcW w:w="5874" w:type="dxa"/>
            <w:gridSpan w:val="2"/>
          </w:tcPr>
          <w:p w14:paraId="23DE7A56" w14:textId="77777777" w:rsidR="0013710B" w:rsidRPr="00F1477D" w:rsidRDefault="0013710B" w:rsidP="00995B7D">
            <w:pPr>
              <w:pStyle w:val="ad"/>
              <w:spacing w:after="0"/>
              <w:jc w:val="right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09" w:type="dxa"/>
          </w:tcPr>
          <w:p w14:paraId="29080B1D" w14:textId="77777777" w:rsidR="0013710B" w:rsidRPr="00B42323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B42323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17" w:type="dxa"/>
            <w:gridSpan w:val="2"/>
          </w:tcPr>
          <w:p w14:paraId="349F1128" w14:textId="77777777" w:rsidR="0013710B" w:rsidRPr="00B42323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42323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45" w:type="dxa"/>
          </w:tcPr>
          <w:p w14:paraId="5561F928" w14:textId="77777777" w:rsidR="0013710B" w:rsidRPr="00B42323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B42323">
              <w:rPr>
                <w:b/>
                <w:sz w:val="24"/>
                <w:szCs w:val="24"/>
              </w:rPr>
              <w:t>8</w:t>
            </w:r>
          </w:p>
        </w:tc>
      </w:tr>
    </w:tbl>
    <w:p w14:paraId="63CD7B49" w14:textId="77777777" w:rsidR="0013710B" w:rsidRDefault="0013710B" w:rsidP="0013710B">
      <w:pPr>
        <w:pStyle w:val="ad"/>
        <w:rPr>
          <w:b/>
          <w:bCs/>
          <w:sz w:val="24"/>
          <w:szCs w:val="24"/>
        </w:rPr>
      </w:pPr>
    </w:p>
    <w:p w14:paraId="5CFF7D67" w14:textId="77777777" w:rsidR="0013710B" w:rsidRPr="00815119" w:rsidRDefault="0013710B" w:rsidP="0013710B">
      <w:pPr>
        <w:pStyle w:val="ad"/>
        <w:jc w:val="center"/>
        <w:rPr>
          <w:b/>
          <w:bCs/>
          <w:sz w:val="24"/>
          <w:szCs w:val="24"/>
        </w:rPr>
      </w:pPr>
      <w:r w:rsidRPr="00815119">
        <w:rPr>
          <w:b/>
          <w:bCs/>
          <w:sz w:val="24"/>
          <w:szCs w:val="24"/>
        </w:rPr>
        <w:t>Содержание программы</w:t>
      </w:r>
    </w:p>
    <w:p w14:paraId="507AC91C" w14:textId="77777777" w:rsidR="0013710B" w:rsidRPr="00F1477D" w:rsidRDefault="0013710B" w:rsidP="0013710B">
      <w:pPr>
        <w:pStyle w:val="ad"/>
        <w:spacing w:after="0"/>
        <w:ind w:firstLine="708"/>
        <w:rPr>
          <w:b/>
          <w:sz w:val="24"/>
          <w:szCs w:val="24"/>
        </w:rPr>
      </w:pPr>
      <w:r w:rsidRPr="00F1477D">
        <w:rPr>
          <w:b/>
          <w:sz w:val="24"/>
          <w:szCs w:val="24"/>
          <w:lang w:val="de-DE"/>
        </w:rPr>
        <w:t>I</w:t>
      </w:r>
      <w:r w:rsidRPr="00F1477D">
        <w:rPr>
          <w:b/>
          <w:sz w:val="24"/>
          <w:szCs w:val="24"/>
        </w:rPr>
        <w:t>. Вводное занятие.</w:t>
      </w:r>
    </w:p>
    <w:p w14:paraId="11821835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7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47543">
        <w:rPr>
          <w:rFonts w:ascii="Times New Roman" w:hAnsi="Times New Roman" w:cs="Times New Roman"/>
          <w:sz w:val="24"/>
          <w:szCs w:val="24"/>
        </w:rPr>
        <w:t>Знакомство с детьми. Рассказ об основных н</w:t>
      </w:r>
      <w:r>
        <w:rPr>
          <w:rFonts w:ascii="Times New Roman" w:hAnsi="Times New Roman" w:cs="Times New Roman"/>
          <w:sz w:val="24"/>
          <w:szCs w:val="24"/>
        </w:rPr>
        <w:t>аправлениях работы на занятиях.</w:t>
      </w:r>
      <w:r w:rsidRPr="00747543">
        <w:rPr>
          <w:rFonts w:ascii="Times New Roman" w:hAnsi="Times New Roman" w:cs="Times New Roman"/>
          <w:sz w:val="24"/>
          <w:szCs w:val="24"/>
        </w:rPr>
        <w:t xml:space="preserve"> Инструменты и материалы, необходимые для работы Основы культуры труда. Инструктаж по технике безопасности при работе с </w:t>
      </w:r>
      <w:proofErr w:type="spellStart"/>
      <w:r w:rsidRPr="00747543">
        <w:rPr>
          <w:rFonts w:ascii="Times New Roman" w:hAnsi="Times New Roman" w:cs="Times New Roman"/>
          <w:sz w:val="24"/>
          <w:szCs w:val="24"/>
        </w:rPr>
        <w:t>острорежущими</w:t>
      </w:r>
      <w:proofErr w:type="spellEnd"/>
      <w:r w:rsidRPr="00747543">
        <w:rPr>
          <w:rFonts w:ascii="Times New Roman" w:hAnsi="Times New Roman" w:cs="Times New Roman"/>
          <w:sz w:val="24"/>
          <w:szCs w:val="24"/>
        </w:rPr>
        <w:t xml:space="preserve"> инструментами и клеем. История и виды бумаги.</w:t>
      </w:r>
      <w:r w:rsidRPr="00747543">
        <w:rPr>
          <w:rFonts w:ascii="Times New Roman" w:hAnsi="Times New Roman" w:cs="Times New Roman"/>
          <w:sz w:val="28"/>
          <w:szCs w:val="28"/>
        </w:rPr>
        <w:t xml:space="preserve"> </w:t>
      </w:r>
      <w:r w:rsidRPr="00747543">
        <w:rPr>
          <w:rFonts w:ascii="Times New Roman" w:hAnsi="Times New Roman" w:cs="Times New Roman"/>
          <w:sz w:val="24"/>
          <w:szCs w:val="24"/>
        </w:rPr>
        <w:t>Входная диагностика</w:t>
      </w:r>
    </w:p>
    <w:p w14:paraId="46E76559" w14:textId="77777777" w:rsidR="0013710B" w:rsidRDefault="0013710B" w:rsidP="0013710B">
      <w:pPr>
        <w:pStyle w:val="ad"/>
        <w:spacing w:after="0"/>
        <w:ind w:firstLine="502"/>
        <w:jc w:val="both"/>
        <w:rPr>
          <w:sz w:val="24"/>
          <w:szCs w:val="24"/>
        </w:rPr>
      </w:pPr>
      <w:r w:rsidRPr="00F1477D">
        <w:rPr>
          <w:b/>
          <w:sz w:val="24"/>
          <w:szCs w:val="24"/>
          <w:lang w:val="de-DE"/>
        </w:rPr>
        <w:t>II</w:t>
      </w:r>
      <w:r w:rsidRPr="00F1477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Бумажные фантазии.</w:t>
      </w:r>
    </w:p>
    <w:p w14:paraId="3627D4BC" w14:textId="77777777" w:rsidR="0013710B" w:rsidRPr="00F1477D" w:rsidRDefault="0013710B" w:rsidP="0013710B">
      <w:pPr>
        <w:pStyle w:val="ad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1477D">
        <w:rPr>
          <w:sz w:val="24"/>
          <w:szCs w:val="24"/>
        </w:rPr>
        <w:t xml:space="preserve"> </w:t>
      </w:r>
      <w:r>
        <w:rPr>
          <w:sz w:val="24"/>
          <w:szCs w:val="24"/>
        </w:rPr>
        <w:t>Аппликация</w:t>
      </w:r>
    </w:p>
    <w:p w14:paraId="3118FC20" w14:textId="77777777" w:rsidR="0013710B" w:rsidRDefault="0013710B" w:rsidP="0013710B">
      <w:pPr>
        <w:pStyle w:val="ad"/>
        <w:spacing w:after="0"/>
        <w:ind w:firstLine="502"/>
        <w:jc w:val="both"/>
        <w:rPr>
          <w:sz w:val="24"/>
          <w:szCs w:val="24"/>
        </w:rPr>
      </w:pPr>
      <w:r w:rsidRPr="00F1477D">
        <w:rPr>
          <w:sz w:val="24"/>
          <w:szCs w:val="24"/>
        </w:rPr>
        <w:t xml:space="preserve">История и виды бумаги. Сведения о материалах, инструментах и приспособлениях, </w:t>
      </w:r>
      <w:r>
        <w:rPr>
          <w:sz w:val="24"/>
          <w:szCs w:val="24"/>
        </w:rPr>
        <w:t xml:space="preserve">используемых при работе с бумагой. История аппликации. Изучение видов аппликаций. </w:t>
      </w:r>
      <w:r w:rsidRPr="00F1477D">
        <w:rPr>
          <w:sz w:val="24"/>
          <w:szCs w:val="24"/>
        </w:rPr>
        <w:t>Знакомство с техникой создания раб</w:t>
      </w:r>
      <w:r>
        <w:rPr>
          <w:sz w:val="24"/>
          <w:szCs w:val="24"/>
        </w:rPr>
        <w:t>от с использованием бумаги, разной фактуры.</w:t>
      </w:r>
      <w:r w:rsidRPr="00F1477D">
        <w:rPr>
          <w:sz w:val="24"/>
          <w:szCs w:val="24"/>
        </w:rPr>
        <w:t xml:space="preserve">  Правила работы с шаблонами. Способы декоративного оформления готовых работ. Инструктаж по правилам техники безопасности.</w:t>
      </w:r>
    </w:p>
    <w:p w14:paraId="268D2A93" w14:textId="77777777" w:rsidR="0013710B" w:rsidRPr="00D715DE" w:rsidRDefault="0013710B" w:rsidP="0013710B">
      <w:pPr>
        <w:pStyle w:val="ad"/>
        <w:spacing w:after="0"/>
        <w:ind w:firstLine="502"/>
        <w:jc w:val="both"/>
        <w:rPr>
          <w:iCs/>
          <w:sz w:val="24"/>
          <w:szCs w:val="24"/>
        </w:rPr>
      </w:pPr>
      <w:r w:rsidRPr="00EF1EE7">
        <w:rPr>
          <w:i/>
          <w:sz w:val="24"/>
          <w:szCs w:val="24"/>
        </w:rPr>
        <w:t>Практи</w:t>
      </w:r>
      <w:r>
        <w:rPr>
          <w:i/>
          <w:sz w:val="24"/>
          <w:szCs w:val="24"/>
        </w:rPr>
        <w:t>ческая работа</w:t>
      </w:r>
      <w:r w:rsidRPr="00EF1EE7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1477D">
        <w:rPr>
          <w:iCs/>
          <w:sz w:val="24"/>
          <w:szCs w:val="24"/>
        </w:rPr>
        <w:t xml:space="preserve">Выполнение </w:t>
      </w:r>
      <w:r>
        <w:rPr>
          <w:iCs/>
          <w:sz w:val="24"/>
          <w:szCs w:val="24"/>
        </w:rPr>
        <w:t xml:space="preserve">плоской и объемной аппликации. Изготовление </w:t>
      </w:r>
      <w:r w:rsidRPr="00F1477D">
        <w:rPr>
          <w:iCs/>
          <w:sz w:val="24"/>
          <w:szCs w:val="24"/>
        </w:rPr>
        <w:t>аппликаци</w:t>
      </w:r>
      <w:r>
        <w:rPr>
          <w:iCs/>
          <w:sz w:val="24"/>
          <w:szCs w:val="24"/>
        </w:rPr>
        <w:t>й: декоративная, сюжетная, предметная.</w:t>
      </w:r>
    </w:p>
    <w:p w14:paraId="10A6FFCE" w14:textId="77777777" w:rsidR="0013710B" w:rsidRPr="00FA6420" w:rsidRDefault="0013710B" w:rsidP="0013710B">
      <w:pPr>
        <w:pStyle w:val="ad"/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 w:rsidRPr="00F1477D">
        <w:rPr>
          <w:b/>
          <w:sz w:val="24"/>
          <w:szCs w:val="24"/>
        </w:rPr>
        <w:t>2</w:t>
      </w:r>
      <w:r w:rsidRPr="00326A15">
        <w:rPr>
          <w:b/>
          <w:sz w:val="24"/>
          <w:szCs w:val="24"/>
        </w:rPr>
        <w:t>.</w:t>
      </w:r>
      <w:r w:rsidRPr="00326A15">
        <w:rPr>
          <w:sz w:val="24"/>
          <w:szCs w:val="24"/>
        </w:rPr>
        <w:t xml:space="preserve">   </w:t>
      </w:r>
      <w:r w:rsidRPr="00961AF6">
        <w:rPr>
          <w:sz w:val="24"/>
          <w:szCs w:val="24"/>
        </w:rPr>
        <w:t>Скрапбукинг</w:t>
      </w:r>
    </w:p>
    <w:p w14:paraId="71B0305D" w14:textId="77777777" w:rsidR="0013710B" w:rsidRDefault="0013710B" w:rsidP="0013710B">
      <w:pPr>
        <w:pStyle w:val="a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Понятие о скрапбукинге. </w:t>
      </w:r>
      <w:r w:rsidRPr="00961AF6">
        <w:rPr>
          <w:sz w:val="24"/>
          <w:szCs w:val="24"/>
        </w:rPr>
        <w:t xml:space="preserve">Подбор материалов, </w:t>
      </w:r>
      <w:r>
        <w:rPr>
          <w:sz w:val="24"/>
          <w:szCs w:val="24"/>
        </w:rPr>
        <w:t xml:space="preserve">для </w:t>
      </w:r>
      <w:r w:rsidRPr="00961AF6">
        <w:rPr>
          <w:sz w:val="24"/>
          <w:szCs w:val="24"/>
        </w:rPr>
        <w:t>декорирования открыток</w:t>
      </w:r>
      <w:r>
        <w:rPr>
          <w:sz w:val="24"/>
          <w:szCs w:val="24"/>
        </w:rPr>
        <w:t xml:space="preserve">. Изучение </w:t>
      </w:r>
      <w:r w:rsidRPr="00961AF6"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декорирования открыток, </w:t>
      </w:r>
      <w:r w:rsidRPr="00961AF6">
        <w:rPr>
          <w:sz w:val="24"/>
          <w:szCs w:val="24"/>
        </w:rPr>
        <w:t xml:space="preserve">альбомов. </w:t>
      </w:r>
      <w:r w:rsidRPr="00961AF6">
        <w:rPr>
          <w:i/>
          <w:sz w:val="24"/>
          <w:szCs w:val="24"/>
        </w:rPr>
        <w:t xml:space="preserve"> </w:t>
      </w:r>
      <w:r w:rsidRPr="00961AF6">
        <w:rPr>
          <w:sz w:val="24"/>
          <w:szCs w:val="24"/>
        </w:rPr>
        <w:t>Форма и цветовое решение. Определение порядка изготовления.</w:t>
      </w:r>
    </w:p>
    <w:p w14:paraId="0F3C5846" w14:textId="77777777" w:rsidR="0013710B" w:rsidRPr="00D715DE" w:rsidRDefault="0013710B" w:rsidP="0013710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Pr="00961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Практическая работа</w:t>
      </w:r>
      <w:r w:rsidRPr="0096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>Изготовление открытки по шаблону,</w:t>
      </w:r>
      <w:r w:rsidRPr="00961AF6">
        <w:rPr>
          <w:rFonts w:ascii="Times New Roman" w:hAnsi="Times New Roman"/>
          <w:sz w:val="24"/>
          <w:szCs w:val="24"/>
        </w:rPr>
        <w:t xml:space="preserve"> использованием в декоре</w:t>
      </w:r>
      <w:r w:rsidRPr="00961AF6">
        <w:rPr>
          <w:rFonts w:ascii="Times New Roman" w:hAnsi="Times New Roman"/>
          <w:color w:val="000000"/>
          <w:sz w:val="24"/>
          <w:szCs w:val="24"/>
        </w:rPr>
        <w:t xml:space="preserve"> объёмных деталей из</w:t>
      </w:r>
      <w:r w:rsidRPr="00961AF6">
        <w:rPr>
          <w:rFonts w:ascii="Times New Roman" w:hAnsi="Times New Roman"/>
          <w:sz w:val="24"/>
          <w:szCs w:val="24"/>
        </w:rPr>
        <w:t xml:space="preserve"> различных материалов</w:t>
      </w:r>
      <w:r w:rsidRPr="00961AF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37D05">
        <w:rPr>
          <w:rFonts w:ascii="Times New Roman" w:hAnsi="Times New Roman" w:cs="Times New Roman"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sz w:val="24"/>
          <w:szCs w:val="24"/>
        </w:rPr>
        <w:t xml:space="preserve">упаковки для </w:t>
      </w:r>
      <w:r w:rsidRPr="00937D05">
        <w:rPr>
          <w:rFonts w:ascii="Times New Roman" w:hAnsi="Times New Roman" w:cs="Times New Roman"/>
          <w:sz w:val="24"/>
          <w:szCs w:val="24"/>
        </w:rPr>
        <w:t>шокола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14:paraId="19132BE8" w14:textId="77777777" w:rsidR="0013710B" w:rsidRPr="00EE0E2F" w:rsidRDefault="0013710B" w:rsidP="0013710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0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</w:t>
      </w:r>
      <w:r w:rsidRPr="00EE0E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0E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Декупаж</w:t>
      </w:r>
    </w:p>
    <w:p w14:paraId="0F8818C9" w14:textId="77777777" w:rsidR="0013710B" w:rsidRDefault="0013710B" w:rsidP="0013710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A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развития искусства декупаж</w:t>
      </w:r>
      <w:r w:rsidRPr="00961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декупажа. Прямой и обратный декупаж.</w:t>
      </w:r>
      <w:r w:rsidRPr="0096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 для декорирования предметов.</w:t>
      </w:r>
      <w:r w:rsidRPr="00EE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</w:t>
      </w:r>
      <w:r>
        <w:rPr>
          <w:rFonts w:ascii="Times New Roman" w:eastAsia="Calibri" w:hAnsi="Times New Roman" w:cs="Times New Roman"/>
        </w:rPr>
        <w:t>ошаговой инструкции</w:t>
      </w:r>
      <w:r w:rsidRPr="00BB0941">
        <w:rPr>
          <w:rFonts w:ascii="Times New Roman" w:eastAsia="Calibri" w:hAnsi="Times New Roman" w:cs="Times New Roman"/>
        </w:rPr>
        <w:t xml:space="preserve"> выполнения изделий в техниках декупажа: прямой и обратный</w:t>
      </w:r>
      <w:r>
        <w:rPr>
          <w:rFonts w:ascii="Times New Roman" w:eastAsia="Calibri" w:hAnsi="Times New Roman" w:cs="Times New Roman"/>
        </w:rPr>
        <w:t xml:space="preserve"> </w:t>
      </w:r>
      <w:r w:rsidRPr="00BB0941">
        <w:rPr>
          <w:rFonts w:ascii="Times New Roman" w:eastAsia="Calibri" w:hAnsi="Times New Roman" w:cs="Times New Roman"/>
        </w:rPr>
        <w:t xml:space="preserve">декупаж, техника кракелюр и </w:t>
      </w:r>
      <w:proofErr w:type="spellStart"/>
      <w:r w:rsidRPr="00BB0941">
        <w:rPr>
          <w:rFonts w:ascii="Times New Roman" w:eastAsia="Calibri" w:hAnsi="Times New Roman" w:cs="Times New Roman"/>
        </w:rPr>
        <w:t>шебби</w:t>
      </w:r>
      <w:proofErr w:type="spellEnd"/>
      <w:r w:rsidRPr="00BB0941">
        <w:rPr>
          <w:rFonts w:ascii="Times New Roman" w:eastAsia="Calibri" w:hAnsi="Times New Roman" w:cs="Times New Roman"/>
        </w:rPr>
        <w:t>-шик.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A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многослойными салфетками.</w:t>
      </w:r>
    </w:p>
    <w:p w14:paraId="732B7EA7" w14:textId="77777777" w:rsidR="0013710B" w:rsidRPr="00D715DE" w:rsidRDefault="0013710B" w:rsidP="0013710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Pr="00961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Практическая работа</w:t>
      </w:r>
      <w:r w:rsidRPr="0096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Декорирование бумажными салфетками плоских предметов.</w:t>
      </w:r>
      <w:r w:rsidRPr="0096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9CE">
        <w:rPr>
          <w:rFonts w:ascii="Times New Roman" w:eastAsia="Calibri" w:hAnsi="Times New Roman" w:cs="Times New Roman"/>
        </w:rPr>
        <w:t xml:space="preserve">Выполнение пошаговой инструкции при изготовлении изделий в </w:t>
      </w:r>
      <w:r>
        <w:rPr>
          <w:rFonts w:ascii="Times New Roman" w:eastAsia="Calibri" w:hAnsi="Times New Roman" w:cs="Times New Roman"/>
        </w:rPr>
        <w:t>основных видах</w:t>
      </w:r>
      <w:r w:rsidRPr="005959CE">
        <w:rPr>
          <w:rFonts w:ascii="Times New Roman" w:eastAsia="Calibri" w:hAnsi="Times New Roman" w:cs="Times New Roman"/>
        </w:rPr>
        <w:t xml:space="preserve"> декупажа: прямой и обратный </w:t>
      </w:r>
      <w:r>
        <w:rPr>
          <w:rFonts w:ascii="Times New Roman" w:eastAsia="Calibri" w:hAnsi="Times New Roman" w:cs="Times New Roman"/>
        </w:rPr>
        <w:t>декупаж</w:t>
      </w:r>
      <w:r w:rsidRPr="005959CE">
        <w:rPr>
          <w:rFonts w:ascii="Times New Roman" w:eastAsia="Calibri" w:hAnsi="Times New Roman" w:cs="Times New Roman"/>
        </w:rPr>
        <w:t xml:space="preserve">, техника кракелюр и </w:t>
      </w:r>
      <w:proofErr w:type="spellStart"/>
      <w:r w:rsidRPr="005959CE">
        <w:rPr>
          <w:rFonts w:ascii="Times New Roman" w:eastAsia="Calibri" w:hAnsi="Times New Roman" w:cs="Times New Roman"/>
        </w:rPr>
        <w:t>шебби</w:t>
      </w:r>
      <w:proofErr w:type="spellEnd"/>
      <w:r w:rsidRPr="005959CE">
        <w:rPr>
          <w:rFonts w:ascii="Times New Roman" w:eastAsia="Calibri" w:hAnsi="Times New Roman" w:cs="Times New Roman"/>
        </w:rPr>
        <w:t>-шик</w:t>
      </w:r>
      <w:r w:rsidRPr="00BB0941">
        <w:rPr>
          <w:rFonts w:ascii="Times New Roman" w:eastAsia="Calibri" w:hAnsi="Times New Roman" w:cs="Times New Roman"/>
        </w:rPr>
        <w:t>. Декупаж на деревянной поверхности. Декупаж на стеклянной поверхности. Приемы и способы декорирования готового изделия. Использование контуров, специальных красок</w:t>
      </w:r>
      <w:r>
        <w:rPr>
          <w:rFonts w:ascii="Times New Roman" w:eastAsia="Calibri" w:hAnsi="Times New Roman" w:cs="Times New Roman"/>
        </w:rPr>
        <w:t>.</w:t>
      </w:r>
    </w:p>
    <w:p w14:paraId="66A6D03D" w14:textId="77777777" w:rsidR="0013710B" w:rsidRPr="00827A64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64">
        <w:rPr>
          <w:rFonts w:ascii="Times New Roman" w:hAnsi="Times New Roman" w:cs="Times New Roman"/>
          <w:b/>
          <w:sz w:val="24"/>
          <w:szCs w:val="24"/>
          <w:lang w:val="de-DE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Плетение из газетных трубочек</w:t>
      </w:r>
    </w:p>
    <w:p w14:paraId="288FB2DE" w14:textId="77777777" w:rsidR="0013710B" w:rsidRPr="00036459" w:rsidRDefault="0013710B" w:rsidP="0013710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459">
        <w:rPr>
          <w:rFonts w:ascii="Times New Roman" w:hAnsi="Times New Roman" w:cs="Times New Roman"/>
          <w:bCs/>
          <w:iCs/>
          <w:sz w:val="24"/>
          <w:szCs w:val="24"/>
        </w:rPr>
        <w:t>Плетение панно.</w:t>
      </w:r>
    </w:p>
    <w:p w14:paraId="2BCDA80C" w14:textId="77777777" w:rsidR="0013710B" w:rsidRPr="00827A64" w:rsidRDefault="0013710B" w:rsidP="001371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827A64">
        <w:rPr>
          <w:rFonts w:ascii="Times New Roman" w:hAnsi="Times New Roman" w:cs="Times New Roman"/>
          <w:iCs/>
          <w:sz w:val="24"/>
          <w:szCs w:val="24"/>
        </w:rPr>
        <w:t>Технология изготовления бумажных трубочек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Приёмы</w:t>
      </w:r>
      <w:r w:rsidRPr="00827A64">
        <w:rPr>
          <w:rFonts w:ascii="Times New Roman" w:hAnsi="Times New Roman" w:cs="Times New Roman"/>
          <w:iCs/>
          <w:sz w:val="24"/>
          <w:szCs w:val="24"/>
        </w:rPr>
        <w:t xml:space="preserve"> плетения из бумажных трубочек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2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интерьер, декоративный эффект.</w:t>
      </w:r>
    </w:p>
    <w:p w14:paraId="0BB48D15" w14:textId="77777777" w:rsidR="0013710B" w:rsidRPr="003A68D7" w:rsidRDefault="0013710B" w:rsidP="0013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7A6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Практическая работа:</w:t>
      </w:r>
      <w:r w:rsidRPr="00827A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газетных полос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скручивание в трубочки. </w:t>
      </w:r>
      <w:r w:rsidRPr="00827A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827A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плетения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827A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веревочка, наращивание в процессе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плетение по кругу. </w:t>
      </w:r>
      <w:r w:rsidRPr="003A68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895255D" w14:textId="77777777" w:rsidR="0013710B" w:rsidRPr="001E1DEC" w:rsidRDefault="0013710B" w:rsidP="0013710B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E1D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Плетение корзин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ок</w:t>
      </w:r>
      <w:r w:rsidRPr="001E1D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7CC7263E" w14:textId="77777777" w:rsidR="0013710B" w:rsidRDefault="0013710B" w:rsidP="0013710B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составление</w:t>
      </w:r>
      <w:r w:rsidRPr="0003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 плетения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корзин с круглым дном.</w:t>
      </w:r>
      <w:r w:rsidRPr="0003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плетения из бумажных трубочек «два через два»</w:t>
      </w:r>
    </w:p>
    <w:p w14:paraId="7F1300F8" w14:textId="77777777" w:rsidR="0013710B" w:rsidRPr="009D59EC" w:rsidRDefault="0013710B" w:rsidP="0013710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7A64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работа:</w:t>
      </w:r>
      <w:r w:rsidRPr="000364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7A64">
        <w:rPr>
          <w:rFonts w:ascii="Times New Roman" w:hAnsi="Times New Roman" w:cs="Times New Roman"/>
          <w:iCs/>
          <w:sz w:val="24"/>
          <w:szCs w:val="24"/>
        </w:rPr>
        <w:t>Плетение корзин из бумажных трубочек</w:t>
      </w:r>
      <w:r>
        <w:rPr>
          <w:rFonts w:ascii="Times New Roman" w:hAnsi="Times New Roman" w:cs="Times New Roman"/>
          <w:iCs/>
          <w:sz w:val="24"/>
          <w:szCs w:val="24"/>
        </w:rPr>
        <w:t>. Оформление края корзинки. Плетение ручки.</w:t>
      </w:r>
    </w:p>
    <w:p w14:paraId="17193264" w14:textId="77777777" w:rsidR="0013710B" w:rsidRPr="00CA1631" w:rsidRDefault="0013710B" w:rsidP="0013710B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59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Плетение декоративных предметов.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14:paraId="3CAEE964" w14:textId="77777777" w:rsidR="0013710B" w:rsidRPr="00CA1631" w:rsidRDefault="0013710B" w:rsidP="0013710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CA1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Изучение схем плетения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овалу, </w:t>
      </w:r>
      <w:r w:rsidRPr="00CA1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кругу.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Окрашивание газетных трубочек. </w:t>
      </w:r>
    </w:p>
    <w:p w14:paraId="1D3C6A9C" w14:textId="31131814" w:rsidR="0013710B" w:rsidRPr="00CA1631" w:rsidRDefault="0013710B" w:rsidP="0013710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1631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CA1631">
        <w:rPr>
          <w:rFonts w:ascii="Times New Roman" w:hAnsi="Times New Roman" w:cs="Times New Roman"/>
          <w:sz w:val="24"/>
          <w:szCs w:val="24"/>
        </w:rPr>
        <w:t xml:space="preserve"> Плетение шкатулки, кашпо, </w:t>
      </w:r>
      <w:r w:rsidR="00A07DBC" w:rsidRPr="00CA1631">
        <w:rPr>
          <w:rFonts w:ascii="Times New Roman" w:hAnsi="Times New Roman" w:cs="Times New Roman"/>
          <w:sz w:val="24"/>
          <w:szCs w:val="24"/>
        </w:rPr>
        <w:t>рамки, на</w:t>
      </w:r>
      <w:r w:rsidRPr="00CA1631">
        <w:rPr>
          <w:rFonts w:ascii="Times New Roman" w:hAnsi="Times New Roman" w:cs="Times New Roman"/>
          <w:sz w:val="24"/>
          <w:szCs w:val="24"/>
        </w:rPr>
        <w:t xml:space="preserve"> основе овального донышка.</w:t>
      </w:r>
      <w:r w:rsidRPr="00CA16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CA1631">
        <w:rPr>
          <w:rFonts w:ascii="Times New Roman" w:hAnsi="Times New Roman" w:cs="Times New Roman"/>
          <w:bCs/>
          <w:iCs/>
          <w:sz w:val="24"/>
          <w:szCs w:val="24"/>
        </w:rPr>
        <w:t>Декорирование готового изделия.</w:t>
      </w:r>
      <w:r w:rsidRPr="00CA16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CA163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1D2AEE0" w14:textId="77777777" w:rsidR="0013710B" w:rsidRDefault="0013710B" w:rsidP="0013710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Pr="00CA16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IV. </w:t>
      </w:r>
      <w:r w:rsidRPr="00CA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Квиллинг</w:t>
      </w:r>
    </w:p>
    <w:p w14:paraId="7A8B96CC" w14:textId="77777777" w:rsidR="0013710B" w:rsidRPr="00E879EB" w:rsidRDefault="0013710B" w:rsidP="0013710B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5EAD">
        <w:rPr>
          <w:rFonts w:ascii="Times New Roman" w:hAnsi="Times New Roman" w:cs="Times New Roman"/>
          <w:sz w:val="24"/>
          <w:szCs w:val="24"/>
        </w:rPr>
        <w:t>Изготовление плоских цветов</w:t>
      </w:r>
      <w:r>
        <w:rPr>
          <w:rFonts w:ascii="Times New Roman" w:hAnsi="Times New Roman" w:cs="Times New Roman"/>
          <w:sz w:val="24"/>
          <w:szCs w:val="24"/>
        </w:rPr>
        <w:t xml:space="preserve"> из основных форм</w:t>
      </w:r>
    </w:p>
    <w:p w14:paraId="5824FEA1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5AD">
        <w:rPr>
          <w:rFonts w:ascii="Times New Roman" w:hAnsi="Times New Roman" w:cs="Times New Roman"/>
          <w:bCs/>
          <w:iCs/>
          <w:sz w:val="24"/>
          <w:szCs w:val="24"/>
        </w:rPr>
        <w:t>Понятие о квиллинге</w:t>
      </w:r>
      <w:r w:rsidRPr="004665AD">
        <w:rPr>
          <w:rFonts w:ascii="Times New Roman" w:hAnsi="Times New Roman" w:cs="Times New Roman"/>
          <w:sz w:val="24"/>
          <w:szCs w:val="24"/>
        </w:rPr>
        <w:t xml:space="preserve">. Материалы и инструменты для квиллинга. </w:t>
      </w:r>
      <w:r>
        <w:rPr>
          <w:rFonts w:ascii="Times New Roman" w:hAnsi="Times New Roman" w:cs="Times New Roman"/>
          <w:sz w:val="24"/>
          <w:szCs w:val="24"/>
        </w:rPr>
        <w:t>Специальные приспособления для накручивания бумажных полос.</w:t>
      </w:r>
      <w:r w:rsidRPr="004665AD">
        <w:rPr>
          <w:rFonts w:ascii="Times New Roman" w:hAnsi="Times New Roman" w:cs="Times New Roman"/>
          <w:sz w:val="24"/>
          <w:szCs w:val="24"/>
        </w:rPr>
        <w:t xml:space="preserve"> Изготовление плоских цветов из основных форм. Составление плана изготовления изделия. Особенности работы с крученой бумагой. </w:t>
      </w:r>
      <w:r w:rsidRPr="004665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4665AD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</w:t>
      </w:r>
      <w:r w:rsidRPr="004665AD">
        <w:rPr>
          <w:rFonts w:ascii="Times New Roman" w:hAnsi="Times New Roman" w:cs="Times New Roman"/>
          <w:sz w:val="24"/>
          <w:szCs w:val="24"/>
        </w:rPr>
        <w:t xml:space="preserve">. </w:t>
      </w:r>
      <w:r w:rsidRPr="004665AD">
        <w:rPr>
          <w:rFonts w:ascii="Times New Roman" w:eastAsia="Calibri" w:hAnsi="Times New Roman" w:cs="Times New Roman"/>
          <w:sz w:val="24"/>
          <w:szCs w:val="24"/>
        </w:rPr>
        <w:t>Изготовить основные формы “капля”, “треугольник”, “долька”, “квадрат”, “прямоугольник”. Конструирование из основных форм квиллинга.</w:t>
      </w:r>
      <w:r w:rsidRPr="004665AD">
        <w:rPr>
          <w:rFonts w:ascii="Times New Roman" w:hAnsi="Times New Roman" w:cs="Times New Roman"/>
          <w:sz w:val="24"/>
          <w:szCs w:val="24"/>
        </w:rPr>
        <w:t xml:space="preserve"> Изготовление плоских цветов.  </w:t>
      </w:r>
    </w:p>
    <w:p w14:paraId="1E493D55" w14:textId="77777777" w:rsidR="0013710B" w:rsidRPr="00EB5EAD" w:rsidRDefault="0013710B" w:rsidP="001371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2. </w:t>
      </w:r>
      <w:r w:rsidRPr="00EB5EAD">
        <w:rPr>
          <w:rFonts w:ascii="Times New Roman" w:hAnsi="Times New Roman" w:cs="Times New Roman"/>
          <w:sz w:val="24"/>
          <w:szCs w:val="24"/>
        </w:rPr>
        <w:t>Составление объемных композиций</w:t>
      </w:r>
    </w:p>
    <w:p w14:paraId="7AC2AD5B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приспособления для накручивания бумажных полос.</w:t>
      </w:r>
      <w:r w:rsidRPr="004665AD">
        <w:rPr>
          <w:rFonts w:ascii="Times New Roman" w:hAnsi="Times New Roman" w:cs="Times New Roman"/>
          <w:sz w:val="24"/>
          <w:szCs w:val="24"/>
        </w:rPr>
        <w:t xml:space="preserve"> Изготовление </w:t>
      </w:r>
      <w:r>
        <w:rPr>
          <w:rFonts w:ascii="Times New Roman" w:hAnsi="Times New Roman" w:cs="Times New Roman"/>
          <w:sz w:val="24"/>
          <w:szCs w:val="24"/>
        </w:rPr>
        <w:t xml:space="preserve">объемных </w:t>
      </w:r>
      <w:r w:rsidRPr="004665AD">
        <w:rPr>
          <w:rFonts w:ascii="Times New Roman" w:hAnsi="Times New Roman" w:cs="Times New Roman"/>
          <w:sz w:val="24"/>
          <w:szCs w:val="24"/>
        </w:rPr>
        <w:t xml:space="preserve">цветов из основных форм. Составление </w:t>
      </w:r>
      <w:r>
        <w:rPr>
          <w:rFonts w:ascii="Times New Roman" w:hAnsi="Times New Roman" w:cs="Times New Roman"/>
          <w:sz w:val="24"/>
          <w:szCs w:val="24"/>
        </w:rPr>
        <w:t>рисунка композиции.</w:t>
      </w:r>
    </w:p>
    <w:p w14:paraId="19818734" w14:textId="77777777" w:rsidR="0013710B" w:rsidRPr="00DC0E17" w:rsidRDefault="0013710B" w:rsidP="0013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879EB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569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65AD">
        <w:rPr>
          <w:rFonts w:ascii="Times New Roman" w:eastAsia="Calibri" w:hAnsi="Times New Roman" w:cs="Times New Roman"/>
          <w:sz w:val="24"/>
          <w:szCs w:val="24"/>
        </w:rPr>
        <w:t>Изготовить основные формы “капля”, “треугольник”, “долька”, “квадрат”, “прямоугольник”. Конструирование из основных форм квиллинга.</w:t>
      </w:r>
      <w:r w:rsidRPr="004665AD">
        <w:rPr>
          <w:rFonts w:ascii="Times New Roman" w:hAnsi="Times New Roman" w:cs="Times New Roman"/>
          <w:sz w:val="24"/>
          <w:szCs w:val="24"/>
        </w:rPr>
        <w:t xml:space="preserve"> Изготовление </w:t>
      </w:r>
      <w:r>
        <w:rPr>
          <w:rFonts w:ascii="Times New Roman" w:hAnsi="Times New Roman" w:cs="Times New Roman"/>
          <w:sz w:val="24"/>
          <w:szCs w:val="24"/>
        </w:rPr>
        <w:t>объемных цветов и составление объемных композиций.</w:t>
      </w:r>
      <w:r w:rsidRPr="00466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C9535" w14:textId="77777777" w:rsidR="0013710B" w:rsidRDefault="0013710B" w:rsidP="001371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CF76C6">
        <w:rPr>
          <w:rFonts w:ascii="Times New Roman" w:hAnsi="Times New Roman" w:cs="Times New Roman"/>
          <w:sz w:val="24"/>
          <w:szCs w:val="24"/>
        </w:rPr>
        <w:t>Изготовление предметов интерьера</w:t>
      </w:r>
      <w:r w:rsidRPr="00CF76C6">
        <w:rPr>
          <w:rFonts w:ascii="Times New Roman" w:hAnsi="Times New Roman" w:cs="Times New Roman"/>
          <w:i/>
          <w:sz w:val="24"/>
          <w:szCs w:val="24"/>
        </w:rPr>
        <w:t>.</w:t>
      </w:r>
    </w:p>
    <w:p w14:paraId="5E64D863" w14:textId="77777777" w:rsidR="0013710B" w:rsidRPr="00D715DE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из плосок основных форм предмета.</w:t>
      </w:r>
      <w:r w:rsidRPr="004665AD">
        <w:rPr>
          <w:rFonts w:ascii="Times New Roman" w:hAnsi="Times New Roman" w:cs="Times New Roman"/>
          <w:sz w:val="24"/>
          <w:szCs w:val="24"/>
        </w:rPr>
        <w:t xml:space="preserve"> Составление плана изготовления изделия. Особенности работы с крученой бумагой. </w:t>
      </w:r>
      <w:r w:rsidRPr="004665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ab/>
        <w:t>Практическая работа.</w:t>
      </w:r>
      <w:r w:rsidRPr="002569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Склеивание бумажных полос нужной длины, и нужного цвета. </w:t>
      </w:r>
      <w:r w:rsidRPr="004665AD">
        <w:rPr>
          <w:rFonts w:ascii="Times New Roman" w:eastAsia="Calibri" w:hAnsi="Times New Roman" w:cs="Times New Roman"/>
          <w:sz w:val="24"/>
          <w:szCs w:val="24"/>
        </w:rPr>
        <w:t>Изготовить основные формы “капля”, “треугольник”, “долька”, “квадрат”, “прямоугольник”. Конструиров</w:t>
      </w:r>
      <w:r>
        <w:rPr>
          <w:rFonts w:ascii="Times New Roman" w:eastAsia="Calibri" w:hAnsi="Times New Roman" w:cs="Times New Roman"/>
          <w:sz w:val="24"/>
          <w:szCs w:val="24"/>
        </w:rPr>
        <w:t>ание из основных форм квиллинга, создавая предмет (домик, корзинка, зонтик)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E2867" w14:textId="77777777" w:rsidR="0013710B" w:rsidRDefault="0013710B" w:rsidP="0013710B">
      <w:pPr>
        <w:pStyle w:val="ad"/>
        <w:spacing w:after="0"/>
        <w:rPr>
          <w:sz w:val="24"/>
          <w:szCs w:val="24"/>
        </w:rPr>
      </w:pPr>
      <w:r w:rsidRPr="00890872">
        <w:rPr>
          <w:rFonts w:eastAsia="MS Mincho"/>
          <w:b/>
          <w:bCs/>
          <w:sz w:val="24"/>
          <w:szCs w:val="24"/>
        </w:rPr>
        <w:t xml:space="preserve">         </w:t>
      </w:r>
      <w:r>
        <w:rPr>
          <w:rFonts w:eastAsia="MS Mincho"/>
          <w:b/>
          <w:bCs/>
          <w:sz w:val="24"/>
          <w:szCs w:val="24"/>
          <w:lang w:val="en-US"/>
        </w:rPr>
        <w:t>V</w:t>
      </w:r>
      <w:r w:rsidRPr="0087333B">
        <w:rPr>
          <w:rFonts w:eastAsia="MS Mincho"/>
          <w:b/>
          <w:bCs/>
          <w:sz w:val="24"/>
          <w:szCs w:val="24"/>
        </w:rPr>
        <w:t xml:space="preserve">. </w:t>
      </w:r>
      <w:r w:rsidRPr="00DB3E8A">
        <w:rPr>
          <w:rFonts w:eastAsia="MS Mincho"/>
          <w:b/>
          <w:bCs/>
          <w:sz w:val="24"/>
          <w:szCs w:val="24"/>
        </w:rPr>
        <w:t>Игрушки и сувениры к праздникам</w:t>
      </w:r>
      <w:r>
        <w:rPr>
          <w:sz w:val="24"/>
          <w:szCs w:val="24"/>
        </w:rPr>
        <w:t xml:space="preserve"> </w:t>
      </w:r>
    </w:p>
    <w:p w14:paraId="48F0DA79" w14:textId="77777777" w:rsidR="0013710B" w:rsidRPr="00F1477D" w:rsidRDefault="0013710B" w:rsidP="0013710B">
      <w:pPr>
        <w:pStyle w:val="ad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1. Изготовление объемных игрушек</w:t>
      </w:r>
    </w:p>
    <w:p w14:paraId="5AFA32BD" w14:textId="77777777" w:rsidR="0013710B" w:rsidRDefault="0013710B" w:rsidP="0013710B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5AD">
        <w:rPr>
          <w:rFonts w:ascii="Times New Roman" w:eastAsia="MS Mincho" w:hAnsi="Times New Roman" w:cs="Times New Roman"/>
          <w:sz w:val="24"/>
          <w:szCs w:val="24"/>
        </w:rPr>
        <w:t xml:space="preserve">Технология изготовления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плоских, </w:t>
      </w:r>
      <w:r w:rsidRPr="004665AD">
        <w:rPr>
          <w:rFonts w:ascii="Times New Roman" w:eastAsia="MS Mincho" w:hAnsi="Times New Roman" w:cs="Times New Roman"/>
          <w:sz w:val="24"/>
          <w:szCs w:val="24"/>
        </w:rPr>
        <w:t xml:space="preserve">объемных игрушек </w:t>
      </w:r>
      <w:r>
        <w:rPr>
          <w:rFonts w:ascii="Times New Roman" w:eastAsia="MS Mincho" w:hAnsi="Times New Roman" w:cs="Times New Roman"/>
          <w:sz w:val="24"/>
          <w:szCs w:val="24"/>
        </w:rPr>
        <w:t>из бумаги. Выбор образца изделия и исходных материалов. Подготовить алгоритм изготовления творческого продукта.</w:t>
      </w:r>
      <w:r w:rsidRPr="004665AD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4B79743F" w14:textId="77777777" w:rsidR="0013710B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65AD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4665AD">
        <w:rPr>
          <w:rFonts w:ascii="Times New Roman" w:hAnsi="Times New Roman" w:cs="Times New Roman"/>
          <w:sz w:val="24"/>
          <w:szCs w:val="24"/>
        </w:rPr>
        <w:t xml:space="preserve"> Изготовление поделок из бумаги и картона к праздникам. Закрепление навыков работы с шаблонами, гофрированной бумагой, картоном, клеем.  Использование аппликации и различных материалов в декоре поделок к праздникам. </w:t>
      </w:r>
    </w:p>
    <w:p w14:paraId="0D6D6AD5" w14:textId="77777777" w:rsidR="0013710B" w:rsidRPr="00FC6617" w:rsidRDefault="0013710B" w:rsidP="0013710B">
      <w:pPr>
        <w:pStyle w:val="ab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6655">
        <w:rPr>
          <w:rFonts w:ascii="Times New Roman" w:hAnsi="Times New Roman" w:cs="Times New Roman"/>
          <w:sz w:val="24"/>
          <w:szCs w:val="24"/>
        </w:rPr>
        <w:t xml:space="preserve">Дизайн упаковки. </w:t>
      </w:r>
    </w:p>
    <w:p w14:paraId="39A82DF8" w14:textId="77777777" w:rsidR="0013710B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6655">
        <w:rPr>
          <w:rFonts w:ascii="Times New Roman" w:hAnsi="Times New Roman" w:cs="Times New Roman"/>
          <w:sz w:val="24"/>
          <w:szCs w:val="24"/>
        </w:rPr>
        <w:t>Искусство оформления подарков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Варианты упаковочной бумаги, оформление упаковки с использованием декоративных лент, бантиков. Форма упаковки подарка (круглая, овальная, цилиндрическая). </w:t>
      </w:r>
    </w:p>
    <w:p w14:paraId="03F84C9A" w14:textId="77777777" w:rsidR="0013710B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65AD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Изготовление упаковки для мягкой игрушки. Изготовление упаковочной сумочки для подарка.</w:t>
      </w:r>
    </w:p>
    <w:p w14:paraId="679F6AB0" w14:textId="77777777" w:rsidR="0013710B" w:rsidRDefault="0013710B" w:rsidP="0013710B">
      <w:pPr>
        <w:pStyle w:val="ab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6655">
        <w:rPr>
          <w:rFonts w:ascii="Times New Roman" w:hAnsi="Times New Roman" w:cs="Times New Roman"/>
          <w:sz w:val="24"/>
          <w:szCs w:val="24"/>
        </w:rPr>
        <w:t>Правила дарения подарков. Изготовление сувениров к праздникам.</w:t>
      </w:r>
    </w:p>
    <w:p w14:paraId="69CCCB5C" w14:textId="77777777" w:rsidR="0013710B" w:rsidRPr="00826655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665AD">
        <w:rPr>
          <w:rFonts w:ascii="Times New Roman" w:hAnsi="Times New Roman" w:cs="Times New Roman"/>
          <w:sz w:val="24"/>
          <w:szCs w:val="24"/>
        </w:rPr>
        <w:t>Беседы о праздниках, традициях. Этикет дарения</w:t>
      </w:r>
      <w:r>
        <w:rPr>
          <w:rFonts w:ascii="Times New Roman" w:hAnsi="Times New Roman" w:cs="Times New Roman"/>
          <w:sz w:val="24"/>
          <w:szCs w:val="24"/>
        </w:rPr>
        <w:t xml:space="preserve"> подарка. </w:t>
      </w:r>
      <w:r w:rsidRPr="004665AD">
        <w:rPr>
          <w:rFonts w:ascii="Times New Roman" w:hAnsi="Times New Roman" w:cs="Times New Roman"/>
          <w:sz w:val="24"/>
          <w:szCs w:val="24"/>
        </w:rPr>
        <w:t xml:space="preserve">История сувенира и его назначение. </w:t>
      </w:r>
      <w:r w:rsidRPr="004665AD">
        <w:rPr>
          <w:rFonts w:ascii="Times New Roman" w:eastAsia="MS Mincho" w:hAnsi="Times New Roman" w:cs="Times New Roman"/>
          <w:sz w:val="24"/>
          <w:szCs w:val="24"/>
        </w:rPr>
        <w:t>Материалы и оборудование для изготовления игрушек и сувениров.</w:t>
      </w:r>
    </w:p>
    <w:p w14:paraId="70A27810" w14:textId="77777777" w:rsidR="0013710B" w:rsidRPr="00826655" w:rsidRDefault="0013710B" w:rsidP="0013710B">
      <w:pPr>
        <w:pStyle w:val="ab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65AD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Изготовление и оформление сувениров.</w:t>
      </w:r>
    </w:p>
    <w:p w14:paraId="23E4F061" w14:textId="77777777" w:rsidR="0013710B" w:rsidRDefault="0013710B" w:rsidP="0013710B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72">
        <w:rPr>
          <w:rFonts w:ascii="Times New Roman" w:hAnsi="Times New Roman" w:cs="Times New Roman"/>
          <w:b/>
          <w:sz w:val="24"/>
          <w:szCs w:val="24"/>
        </w:rPr>
        <w:t>Проектная деятельность. Творческий пр</w:t>
      </w:r>
      <w:r>
        <w:rPr>
          <w:rFonts w:ascii="Times New Roman" w:hAnsi="Times New Roman" w:cs="Times New Roman"/>
          <w:b/>
          <w:sz w:val="24"/>
          <w:szCs w:val="24"/>
        </w:rPr>
        <w:t xml:space="preserve">оект. </w:t>
      </w:r>
    </w:p>
    <w:p w14:paraId="20E688BD" w14:textId="77777777" w:rsidR="0013710B" w:rsidRDefault="0013710B" w:rsidP="0013710B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27D">
        <w:rPr>
          <w:rFonts w:ascii="Times New Roman" w:hAnsi="Times New Roman" w:cs="Times New Roman"/>
          <w:sz w:val="24"/>
          <w:szCs w:val="24"/>
        </w:rPr>
        <w:lastRenderedPageBreak/>
        <w:t>Виды учебных проектов. Основные требования, предъявляемые к учебным проектам.</w:t>
      </w:r>
      <w:r>
        <w:rPr>
          <w:rFonts w:ascii="Times New Roman" w:hAnsi="Times New Roman" w:cs="Times New Roman"/>
          <w:sz w:val="24"/>
          <w:szCs w:val="24"/>
        </w:rPr>
        <w:t xml:space="preserve"> Алгоритм выполнения проекта. Организационно-подготовительный этап. Технологический этап. Заключительный этап.</w:t>
      </w:r>
    </w:p>
    <w:p w14:paraId="471889C9" w14:textId="77777777" w:rsidR="0013710B" w:rsidRPr="007B527D" w:rsidRDefault="0013710B" w:rsidP="0013710B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27D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Выбор темы и обоснование проекта. Конструирование проекта. Подбор материала для выполнения проекта. Изготовление проекта. Анализ выполненного проекта. Защита проекта. Урок-игра «Конкурс творческих проектов»</w:t>
      </w:r>
    </w:p>
    <w:p w14:paraId="136AB6AB" w14:textId="77777777" w:rsidR="0013710B" w:rsidRPr="00DB3E8A" w:rsidRDefault="0013710B" w:rsidP="0013710B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Экскурсии. Выставки</w:t>
      </w:r>
      <w:r w:rsidRPr="00E26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FEE7F01" w14:textId="77777777" w:rsidR="0013710B" w:rsidRPr="00DB3E8A" w:rsidRDefault="0013710B" w:rsidP="0013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выставочный зал, вернисаж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Отбор экспонатов на выставку. Правила изготовления этикеток</w:t>
      </w: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экспонат</w:t>
      </w: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выставки.</w:t>
      </w:r>
    </w:p>
    <w:p w14:paraId="7B8B551A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E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B3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изделий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выставках</w:t>
      </w: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декоративно-прикладного творчества.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выставок по плану ИМО СЮТ и художественно-эстетического отдела СЮТ.</w:t>
      </w:r>
    </w:p>
    <w:p w14:paraId="2B4CBD82" w14:textId="77777777" w:rsidR="0013710B" w:rsidRPr="00ED7F7D" w:rsidRDefault="0013710B" w:rsidP="0013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EEFD4" w14:textId="77777777" w:rsidR="0013710B" w:rsidRPr="00DB3E8A" w:rsidRDefault="0013710B" w:rsidP="0013710B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занятие.</w:t>
      </w:r>
    </w:p>
    <w:p w14:paraId="6A137C6B" w14:textId="77777777" w:rsidR="0013710B" w:rsidRPr="00A20077" w:rsidRDefault="0013710B" w:rsidP="0013710B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лучших работ, оформление выставки, организация итоговой персональной выставки. </w:t>
      </w:r>
      <w:r w:rsidRPr="00DB3E8A">
        <w:rPr>
          <w:rFonts w:ascii="Times New Roman" w:hAnsi="Times New Roman" w:cs="Times New Roman"/>
          <w:bCs/>
          <w:iCs/>
          <w:sz w:val="24"/>
          <w:szCs w:val="24"/>
        </w:rPr>
        <w:t xml:space="preserve">Мониторинг качества знаний воспитанников. Подведение итогов за прошедший учебный год. </w:t>
      </w:r>
    </w:p>
    <w:p w14:paraId="0898FE00" w14:textId="77777777" w:rsidR="0013710B" w:rsidRDefault="0013710B" w:rsidP="0013710B">
      <w:pPr>
        <w:pStyle w:val="a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Учебно-тематический план </w:t>
      </w:r>
    </w:p>
    <w:p w14:paraId="7054F367" w14:textId="77777777" w:rsidR="0013710B" w:rsidRPr="00F1477D" w:rsidRDefault="0013710B" w:rsidP="0013710B">
      <w:pPr>
        <w:pStyle w:val="a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F1477D">
        <w:rPr>
          <w:b/>
          <w:bCs/>
          <w:sz w:val="24"/>
          <w:szCs w:val="24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5097"/>
        <w:gridCol w:w="1392"/>
        <w:gridCol w:w="963"/>
        <w:gridCol w:w="1261"/>
      </w:tblGrid>
      <w:tr w:rsidR="0013710B" w:rsidRPr="00F1477D" w14:paraId="18449005" w14:textId="77777777" w:rsidTr="00995B7D">
        <w:trPr>
          <w:cantSplit/>
          <w:trHeight w:val="297"/>
        </w:trPr>
        <w:tc>
          <w:tcPr>
            <w:tcW w:w="632" w:type="dxa"/>
            <w:vMerge w:val="restart"/>
          </w:tcPr>
          <w:p w14:paraId="060AB979" w14:textId="77777777" w:rsidR="0013710B" w:rsidRPr="00B41887" w:rsidRDefault="0013710B" w:rsidP="00995B7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41887">
              <w:rPr>
                <w:b/>
                <w:sz w:val="24"/>
                <w:szCs w:val="24"/>
              </w:rPr>
              <w:t>№</w:t>
            </w:r>
          </w:p>
          <w:p w14:paraId="6479FE98" w14:textId="77777777" w:rsidR="0013710B" w:rsidRPr="00B41887" w:rsidRDefault="0013710B" w:rsidP="00995B7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41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97" w:type="dxa"/>
            <w:vMerge w:val="restart"/>
            <w:vAlign w:val="bottom"/>
          </w:tcPr>
          <w:p w14:paraId="3728EA6E" w14:textId="77777777" w:rsidR="0013710B" w:rsidRPr="00B41887" w:rsidRDefault="0013710B" w:rsidP="00995B7D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  <w:p w14:paraId="37B6564D" w14:textId="77777777" w:rsidR="0013710B" w:rsidRPr="00B41887" w:rsidRDefault="0013710B" w:rsidP="00995B7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41887">
              <w:rPr>
                <w:b/>
                <w:sz w:val="24"/>
                <w:szCs w:val="24"/>
              </w:rPr>
              <w:t>Разделы программы.</w:t>
            </w:r>
          </w:p>
        </w:tc>
        <w:tc>
          <w:tcPr>
            <w:tcW w:w="3616" w:type="dxa"/>
            <w:gridSpan w:val="3"/>
          </w:tcPr>
          <w:p w14:paraId="6919A7BB" w14:textId="77777777" w:rsidR="0013710B" w:rsidRPr="00B41887" w:rsidRDefault="0013710B" w:rsidP="00995B7D">
            <w:pPr>
              <w:pStyle w:val="ad"/>
              <w:rPr>
                <w:b/>
                <w:sz w:val="24"/>
                <w:szCs w:val="24"/>
              </w:rPr>
            </w:pPr>
            <w:r w:rsidRPr="00B418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3710B" w:rsidRPr="00F1477D" w14:paraId="43D2E044" w14:textId="77777777" w:rsidTr="00995B7D">
        <w:trPr>
          <w:cantSplit/>
          <w:trHeight w:val="297"/>
        </w:trPr>
        <w:tc>
          <w:tcPr>
            <w:tcW w:w="632" w:type="dxa"/>
            <w:vMerge/>
          </w:tcPr>
          <w:p w14:paraId="1955D68D" w14:textId="77777777" w:rsidR="0013710B" w:rsidRPr="00B41887" w:rsidRDefault="0013710B" w:rsidP="00995B7D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14:paraId="0D14A4AF" w14:textId="77777777" w:rsidR="0013710B" w:rsidRPr="00B41887" w:rsidRDefault="0013710B" w:rsidP="00995B7D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6BFE8FA9" w14:textId="77777777" w:rsidR="0013710B" w:rsidRPr="00B41887" w:rsidRDefault="0013710B" w:rsidP="00995B7D">
            <w:pPr>
              <w:pStyle w:val="ad"/>
              <w:rPr>
                <w:b/>
                <w:sz w:val="24"/>
                <w:szCs w:val="24"/>
              </w:rPr>
            </w:pPr>
            <w:r w:rsidRPr="00B4188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14:paraId="1FDA282E" w14:textId="77777777" w:rsidR="0013710B" w:rsidRPr="00B41887" w:rsidRDefault="0013710B" w:rsidP="00995B7D">
            <w:pPr>
              <w:pStyle w:val="ad"/>
              <w:rPr>
                <w:b/>
                <w:sz w:val="24"/>
                <w:szCs w:val="24"/>
              </w:rPr>
            </w:pPr>
            <w:r w:rsidRPr="00B4188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14:paraId="0F4421D7" w14:textId="77777777" w:rsidR="0013710B" w:rsidRPr="00B41887" w:rsidRDefault="0013710B" w:rsidP="00995B7D">
            <w:pPr>
              <w:pStyle w:val="ad"/>
              <w:rPr>
                <w:b/>
                <w:sz w:val="24"/>
                <w:szCs w:val="24"/>
              </w:rPr>
            </w:pPr>
            <w:r w:rsidRPr="00B41887">
              <w:rPr>
                <w:b/>
                <w:sz w:val="24"/>
                <w:szCs w:val="24"/>
              </w:rPr>
              <w:t>практика</w:t>
            </w:r>
          </w:p>
        </w:tc>
      </w:tr>
      <w:tr w:rsidR="0013710B" w:rsidRPr="00F1477D" w14:paraId="4A14E78B" w14:textId="77777777" w:rsidTr="00995B7D">
        <w:trPr>
          <w:cantSplit/>
          <w:trHeight w:val="234"/>
        </w:trPr>
        <w:tc>
          <w:tcPr>
            <w:tcW w:w="632" w:type="dxa"/>
          </w:tcPr>
          <w:p w14:paraId="0BF25C29" w14:textId="77777777" w:rsidR="0013710B" w:rsidRPr="003C672D" w:rsidRDefault="0013710B" w:rsidP="00995B7D">
            <w:pPr>
              <w:pStyle w:val="ad"/>
              <w:spacing w:after="0"/>
              <w:ind w:left="-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097" w:type="dxa"/>
          </w:tcPr>
          <w:p w14:paraId="6BC640FF" w14:textId="77777777" w:rsidR="0013710B" w:rsidRPr="00EB5EA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 w:rsidRPr="00EB5EAD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392" w:type="dxa"/>
          </w:tcPr>
          <w:p w14:paraId="2FB86801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241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507AC175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05C9034" w14:textId="77777777" w:rsidR="0013710B" w:rsidRPr="00424183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3710B" w:rsidRPr="00F1477D" w14:paraId="1AECD306" w14:textId="77777777" w:rsidTr="00995B7D">
        <w:trPr>
          <w:cantSplit/>
          <w:trHeight w:val="234"/>
        </w:trPr>
        <w:tc>
          <w:tcPr>
            <w:tcW w:w="632" w:type="dxa"/>
          </w:tcPr>
          <w:p w14:paraId="1F03925E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6712F5F0" w14:textId="77777777" w:rsidR="0013710B" w:rsidRPr="00EB5EAD" w:rsidRDefault="0013710B" w:rsidP="00995B7D">
            <w:pPr>
              <w:pStyle w:val="ab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B5EAD">
              <w:rPr>
                <w:rFonts w:ascii="Times New Roman" w:eastAsia="MS Mincho" w:hAnsi="Times New Roman" w:cs="Times New Roman"/>
                <w:sz w:val="24"/>
                <w:szCs w:val="24"/>
              </w:rPr>
              <w:t>Праздник знакомства</w:t>
            </w:r>
          </w:p>
          <w:p w14:paraId="5D71F790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EB5EAD">
              <w:rPr>
                <w:rFonts w:eastAsia="MS Mincho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1392" w:type="dxa"/>
          </w:tcPr>
          <w:p w14:paraId="7833476B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6247DA9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7999C378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710B" w:rsidRPr="00F1477D" w14:paraId="4E402471" w14:textId="77777777" w:rsidTr="00995B7D">
        <w:trPr>
          <w:cantSplit/>
          <w:trHeight w:val="234"/>
        </w:trPr>
        <w:tc>
          <w:tcPr>
            <w:tcW w:w="632" w:type="dxa"/>
          </w:tcPr>
          <w:p w14:paraId="0A684D8C" w14:textId="77777777" w:rsidR="0013710B" w:rsidRPr="003C672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097" w:type="dxa"/>
          </w:tcPr>
          <w:p w14:paraId="5E73A875" w14:textId="77777777" w:rsidR="0013710B" w:rsidRPr="00A83F48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Самоделки из бумаги</w:t>
            </w:r>
          </w:p>
        </w:tc>
        <w:tc>
          <w:tcPr>
            <w:tcW w:w="1392" w:type="dxa"/>
          </w:tcPr>
          <w:p w14:paraId="16127DFA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63" w:type="dxa"/>
          </w:tcPr>
          <w:p w14:paraId="5E77A1C1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14:paraId="2E856353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13710B" w:rsidRPr="00F1477D" w14:paraId="02FBC648" w14:textId="77777777" w:rsidTr="00995B7D">
        <w:trPr>
          <w:cantSplit/>
          <w:trHeight w:val="294"/>
        </w:trPr>
        <w:tc>
          <w:tcPr>
            <w:tcW w:w="632" w:type="dxa"/>
          </w:tcPr>
          <w:p w14:paraId="0DC2F33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14:paraId="0AF981F7" w14:textId="77777777" w:rsidR="0013710B" w:rsidRPr="006D118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6D118D">
              <w:rPr>
                <w:sz w:val="24"/>
                <w:szCs w:val="24"/>
              </w:rPr>
              <w:t xml:space="preserve">Айрис </w:t>
            </w:r>
            <w:proofErr w:type="spellStart"/>
            <w:r w:rsidRPr="006D118D">
              <w:rPr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1392" w:type="dxa"/>
          </w:tcPr>
          <w:p w14:paraId="20FB934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6E4F087A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690514CC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710B" w:rsidRPr="00F1477D" w14:paraId="3D478341" w14:textId="77777777" w:rsidTr="00995B7D">
        <w:trPr>
          <w:cantSplit/>
          <w:trHeight w:val="294"/>
        </w:trPr>
        <w:tc>
          <w:tcPr>
            <w:tcW w:w="632" w:type="dxa"/>
          </w:tcPr>
          <w:p w14:paraId="0FF2686A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14:paraId="619C5D16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Скрапбукинг  (</w:t>
            </w:r>
            <w:proofErr w:type="gramEnd"/>
            <w:r>
              <w:rPr>
                <w:sz w:val="24"/>
                <w:szCs w:val="24"/>
              </w:rPr>
              <w:t>оформление альбомов)</w:t>
            </w:r>
          </w:p>
        </w:tc>
        <w:tc>
          <w:tcPr>
            <w:tcW w:w="1392" w:type="dxa"/>
          </w:tcPr>
          <w:p w14:paraId="46ABF6C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4E26E55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45392B8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710B" w:rsidRPr="00F1477D" w14:paraId="5D107EF6" w14:textId="77777777" w:rsidTr="00995B7D">
        <w:trPr>
          <w:cantSplit/>
          <w:trHeight w:val="294"/>
        </w:trPr>
        <w:tc>
          <w:tcPr>
            <w:tcW w:w="632" w:type="dxa"/>
          </w:tcPr>
          <w:p w14:paraId="7B832AB4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14:paraId="720A3047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Дымчатый декупаж, объёмный (</w:t>
            </w:r>
            <w:r w:rsidRPr="009959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) декупаж и </w:t>
            </w:r>
            <w:proofErr w:type="spellStart"/>
            <w:r>
              <w:rPr>
                <w:sz w:val="24"/>
                <w:szCs w:val="24"/>
              </w:rPr>
              <w:t>декопатч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14:paraId="0BEAFB6C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50BC19CD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B36B6D2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710B" w:rsidRPr="00F1477D" w14:paraId="5CBA810B" w14:textId="77777777" w:rsidTr="00995B7D">
        <w:trPr>
          <w:cantSplit/>
          <w:trHeight w:val="294"/>
        </w:trPr>
        <w:tc>
          <w:tcPr>
            <w:tcW w:w="632" w:type="dxa"/>
          </w:tcPr>
          <w:p w14:paraId="5CE39A0D" w14:textId="77777777" w:rsidR="0013710B" w:rsidRPr="003C672D" w:rsidRDefault="0013710B" w:rsidP="00995B7D">
            <w:pPr>
              <w:pStyle w:val="ad"/>
              <w:spacing w:after="0"/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097" w:type="dxa"/>
          </w:tcPr>
          <w:p w14:paraId="2299DA23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Плетение из «бумажной» лозы</w:t>
            </w:r>
          </w:p>
        </w:tc>
        <w:tc>
          <w:tcPr>
            <w:tcW w:w="1392" w:type="dxa"/>
          </w:tcPr>
          <w:p w14:paraId="03523C65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63" w:type="dxa"/>
          </w:tcPr>
          <w:p w14:paraId="04E3B3B4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14:paraId="2E71BF0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13710B" w:rsidRPr="00F1477D" w14:paraId="63B9EAA4" w14:textId="77777777" w:rsidTr="00995B7D">
        <w:trPr>
          <w:cantSplit/>
          <w:trHeight w:val="315"/>
        </w:trPr>
        <w:tc>
          <w:tcPr>
            <w:tcW w:w="632" w:type="dxa"/>
          </w:tcPr>
          <w:p w14:paraId="79F56A35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14:paraId="56F8684A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Плетение  и</w:t>
            </w:r>
            <w:proofErr w:type="gramEnd"/>
            <w:r>
              <w:rPr>
                <w:sz w:val="24"/>
                <w:szCs w:val="24"/>
              </w:rPr>
              <w:t xml:space="preserve"> декорирование коробов</w:t>
            </w:r>
          </w:p>
        </w:tc>
        <w:tc>
          <w:tcPr>
            <w:tcW w:w="1392" w:type="dxa"/>
          </w:tcPr>
          <w:p w14:paraId="12C5D49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4A79B2C5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39CC0A75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710B" w:rsidRPr="00F1477D" w14:paraId="0C082058" w14:textId="77777777" w:rsidTr="00995B7D">
        <w:trPr>
          <w:cantSplit/>
          <w:trHeight w:val="315"/>
        </w:trPr>
        <w:tc>
          <w:tcPr>
            <w:tcW w:w="632" w:type="dxa"/>
          </w:tcPr>
          <w:p w14:paraId="6E6B81F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14:paraId="2D670D79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декоративных предметов с рисунком</w:t>
            </w:r>
          </w:p>
        </w:tc>
        <w:tc>
          <w:tcPr>
            <w:tcW w:w="1392" w:type="dxa"/>
          </w:tcPr>
          <w:p w14:paraId="657C9BEB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787672B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731BC958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710B" w:rsidRPr="00F1477D" w14:paraId="538D9195" w14:textId="77777777" w:rsidTr="00995B7D">
        <w:trPr>
          <w:cantSplit/>
          <w:trHeight w:val="315"/>
        </w:trPr>
        <w:tc>
          <w:tcPr>
            <w:tcW w:w="632" w:type="dxa"/>
          </w:tcPr>
          <w:p w14:paraId="2ECD8EA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14:paraId="1EE7AAB0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  напольных ваз</w:t>
            </w:r>
          </w:p>
        </w:tc>
        <w:tc>
          <w:tcPr>
            <w:tcW w:w="1392" w:type="dxa"/>
          </w:tcPr>
          <w:p w14:paraId="388BF6FB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" w:type="dxa"/>
          </w:tcPr>
          <w:p w14:paraId="6C8EDB3D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3F7DAE1E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3710B" w:rsidRPr="00F1477D" w14:paraId="66EA9AEC" w14:textId="77777777" w:rsidTr="00995B7D">
        <w:trPr>
          <w:cantSplit/>
          <w:trHeight w:val="315"/>
        </w:trPr>
        <w:tc>
          <w:tcPr>
            <w:tcW w:w="632" w:type="dxa"/>
          </w:tcPr>
          <w:p w14:paraId="7916F56A" w14:textId="77777777" w:rsidR="0013710B" w:rsidRPr="003C672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097" w:type="dxa"/>
          </w:tcPr>
          <w:p w14:paraId="00D1E01E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1392" w:type="dxa"/>
          </w:tcPr>
          <w:p w14:paraId="0E8F9513" w14:textId="77777777" w:rsidR="0013710B" w:rsidRPr="00401446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3" w:type="dxa"/>
          </w:tcPr>
          <w:p w14:paraId="3556B9E5" w14:textId="77777777" w:rsidR="0013710B" w:rsidRPr="00401446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14:paraId="5B2649D0" w14:textId="77777777" w:rsidR="0013710B" w:rsidRPr="00401446" w:rsidRDefault="0013710B" w:rsidP="0099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13710B" w:rsidRPr="00F1477D" w14:paraId="23DD9CE9" w14:textId="77777777" w:rsidTr="00995B7D">
        <w:trPr>
          <w:cantSplit/>
          <w:trHeight w:val="331"/>
        </w:trPr>
        <w:tc>
          <w:tcPr>
            <w:tcW w:w="632" w:type="dxa"/>
          </w:tcPr>
          <w:p w14:paraId="5146368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14:paraId="0DA707B4" w14:textId="77777777" w:rsidR="0013710B" w:rsidRPr="00EB5EAD" w:rsidRDefault="0013710B" w:rsidP="00995B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объемных цветов </w:t>
            </w:r>
          </w:p>
        </w:tc>
        <w:tc>
          <w:tcPr>
            <w:tcW w:w="1392" w:type="dxa"/>
          </w:tcPr>
          <w:p w14:paraId="5BDF4760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1FC2168D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73E7EF8B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710B" w:rsidRPr="00F1477D" w14:paraId="15730578" w14:textId="77777777" w:rsidTr="00995B7D">
        <w:trPr>
          <w:cantSplit/>
          <w:trHeight w:val="351"/>
        </w:trPr>
        <w:tc>
          <w:tcPr>
            <w:tcW w:w="632" w:type="dxa"/>
          </w:tcPr>
          <w:p w14:paraId="07D9626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14:paraId="39A0AF08" w14:textId="77777777" w:rsidR="0013710B" w:rsidRPr="00EB5EAD" w:rsidRDefault="0013710B" w:rsidP="00995B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5EAD">
              <w:rPr>
                <w:rFonts w:ascii="Times New Roman" w:hAnsi="Times New Roman" w:cs="Times New Roman"/>
                <w:sz w:val="24"/>
                <w:szCs w:val="24"/>
              </w:rPr>
              <w:t>Составление объемных композиций</w:t>
            </w:r>
          </w:p>
        </w:tc>
        <w:tc>
          <w:tcPr>
            <w:tcW w:w="1392" w:type="dxa"/>
          </w:tcPr>
          <w:p w14:paraId="6467A6C9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777667E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47CDE90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710B" w:rsidRPr="00EB5EAD" w14:paraId="19D51E22" w14:textId="77777777" w:rsidTr="00995B7D">
        <w:trPr>
          <w:cantSplit/>
          <w:trHeight w:val="264"/>
        </w:trPr>
        <w:tc>
          <w:tcPr>
            <w:tcW w:w="632" w:type="dxa"/>
          </w:tcPr>
          <w:p w14:paraId="78A5872F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14:paraId="014017EE" w14:textId="77777777" w:rsidR="0013710B" w:rsidRPr="00EB5EAD" w:rsidRDefault="0013710B" w:rsidP="00995B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ж</w:t>
            </w:r>
            <w:r w:rsidRPr="00EB5EAD">
              <w:rPr>
                <w:rFonts w:ascii="Times New Roman" w:hAnsi="Times New Roman" w:cs="Times New Roman"/>
                <w:sz w:val="24"/>
                <w:szCs w:val="24"/>
              </w:rPr>
              <w:t>ивотны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5EAD">
              <w:rPr>
                <w:rFonts w:ascii="Times New Roman" w:hAnsi="Times New Roman" w:cs="Times New Roman"/>
                <w:sz w:val="24"/>
                <w:szCs w:val="24"/>
              </w:rPr>
              <w:t xml:space="preserve"> и насекомы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2" w:type="dxa"/>
          </w:tcPr>
          <w:p w14:paraId="12E2B0B3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1DA16F1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52F7CD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710B" w:rsidRPr="00F1477D" w14:paraId="503533AE" w14:textId="77777777" w:rsidTr="00995B7D">
        <w:trPr>
          <w:cantSplit/>
          <w:trHeight w:val="331"/>
        </w:trPr>
        <w:tc>
          <w:tcPr>
            <w:tcW w:w="632" w:type="dxa"/>
          </w:tcPr>
          <w:p w14:paraId="1FF1CE3A" w14:textId="77777777" w:rsidR="0013710B" w:rsidRPr="003C672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097" w:type="dxa"/>
          </w:tcPr>
          <w:p w14:paraId="1A8152AD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Игрушки и сувениры к праздникам</w:t>
            </w:r>
          </w:p>
        </w:tc>
        <w:tc>
          <w:tcPr>
            <w:tcW w:w="1392" w:type="dxa"/>
          </w:tcPr>
          <w:p w14:paraId="6E4D74E3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14:paraId="2C8A119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14:paraId="47D1A1B3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13710B" w:rsidRPr="00F1477D" w14:paraId="56FCD328" w14:textId="77777777" w:rsidTr="00995B7D">
        <w:trPr>
          <w:cantSplit/>
          <w:trHeight w:val="331"/>
        </w:trPr>
        <w:tc>
          <w:tcPr>
            <w:tcW w:w="632" w:type="dxa"/>
          </w:tcPr>
          <w:p w14:paraId="240C8A61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14:paraId="102581DC" w14:textId="77777777" w:rsidR="0013710B" w:rsidRPr="00FF0CA7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Свит-</w:t>
            </w:r>
            <w:proofErr w:type="gramStart"/>
            <w:r>
              <w:rPr>
                <w:sz w:val="24"/>
                <w:szCs w:val="24"/>
              </w:rPr>
              <w:t>дизайн  букеты</w:t>
            </w:r>
            <w:proofErr w:type="gramEnd"/>
            <w:r>
              <w:rPr>
                <w:sz w:val="24"/>
                <w:szCs w:val="24"/>
              </w:rPr>
              <w:t xml:space="preserve"> из конфет</w:t>
            </w:r>
          </w:p>
        </w:tc>
        <w:tc>
          <w:tcPr>
            <w:tcW w:w="1392" w:type="dxa"/>
          </w:tcPr>
          <w:p w14:paraId="09F38781" w14:textId="77777777" w:rsidR="0013710B" w:rsidRPr="0007711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7711C"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EA20447" w14:textId="77777777" w:rsidR="0013710B" w:rsidRPr="0007711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088AFC47" w14:textId="77777777" w:rsidR="0013710B" w:rsidRPr="0007711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7711C">
              <w:rPr>
                <w:sz w:val="24"/>
                <w:szCs w:val="24"/>
              </w:rPr>
              <w:t>6</w:t>
            </w:r>
          </w:p>
        </w:tc>
      </w:tr>
      <w:tr w:rsidR="0013710B" w:rsidRPr="00F1477D" w14:paraId="5398E8C6" w14:textId="77777777" w:rsidTr="00995B7D">
        <w:trPr>
          <w:cantSplit/>
          <w:trHeight w:val="331"/>
        </w:trPr>
        <w:tc>
          <w:tcPr>
            <w:tcW w:w="632" w:type="dxa"/>
          </w:tcPr>
          <w:p w14:paraId="3C3D9B8B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14:paraId="2285008F" w14:textId="77777777" w:rsidR="0013710B" w:rsidRPr="00B41887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7D503F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поделок в технике папье – маше.</w:t>
            </w:r>
          </w:p>
        </w:tc>
        <w:tc>
          <w:tcPr>
            <w:tcW w:w="1392" w:type="dxa"/>
          </w:tcPr>
          <w:p w14:paraId="6373385A" w14:textId="77777777" w:rsidR="0013710B" w:rsidRPr="0007711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7711C"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645BCB2" w14:textId="77777777" w:rsidR="0013710B" w:rsidRPr="0007711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7711C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4C64D700" w14:textId="77777777" w:rsidR="0013710B" w:rsidRPr="0007711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7711C">
              <w:rPr>
                <w:sz w:val="24"/>
                <w:szCs w:val="24"/>
              </w:rPr>
              <w:t>6</w:t>
            </w:r>
          </w:p>
        </w:tc>
      </w:tr>
      <w:tr w:rsidR="0013710B" w:rsidRPr="00F1477D" w14:paraId="2A9E326B" w14:textId="77777777" w:rsidTr="00995B7D">
        <w:trPr>
          <w:cantSplit/>
          <w:trHeight w:val="331"/>
        </w:trPr>
        <w:tc>
          <w:tcPr>
            <w:tcW w:w="632" w:type="dxa"/>
          </w:tcPr>
          <w:p w14:paraId="2C26E29A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14:paraId="6ACFEC49" w14:textId="77777777" w:rsidR="0013710B" w:rsidRPr="00B41887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объёмных динамических игрушек-сувениров. </w:t>
            </w:r>
          </w:p>
        </w:tc>
        <w:tc>
          <w:tcPr>
            <w:tcW w:w="1392" w:type="dxa"/>
          </w:tcPr>
          <w:p w14:paraId="45A88B27" w14:textId="77777777" w:rsidR="0013710B" w:rsidRPr="0007711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07711C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6DEF40E4" w14:textId="77777777" w:rsidR="0013710B" w:rsidRPr="0007711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14:paraId="0E994FFC" w14:textId="77777777" w:rsidR="0013710B" w:rsidRPr="0007711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710B" w:rsidRPr="00F1477D" w14:paraId="4D9C1421" w14:textId="77777777" w:rsidTr="00995B7D">
        <w:trPr>
          <w:cantSplit/>
          <w:trHeight w:val="331"/>
        </w:trPr>
        <w:tc>
          <w:tcPr>
            <w:tcW w:w="632" w:type="dxa"/>
          </w:tcPr>
          <w:p w14:paraId="1200EB5F" w14:textId="77777777" w:rsidR="0013710B" w:rsidRPr="003C672D" w:rsidRDefault="0013710B" w:rsidP="00995B7D">
            <w:pPr>
              <w:pStyle w:val="ad"/>
              <w:spacing w:after="0"/>
              <w:ind w:left="2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097" w:type="dxa"/>
          </w:tcPr>
          <w:p w14:paraId="48524D57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392" w:type="dxa"/>
          </w:tcPr>
          <w:p w14:paraId="186DD46E" w14:textId="77777777" w:rsidR="0013710B" w:rsidRPr="004C4A9C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C4A9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63" w:type="dxa"/>
          </w:tcPr>
          <w:p w14:paraId="487B40EC" w14:textId="77777777" w:rsidR="0013710B" w:rsidRPr="004C4A9C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C4A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14:paraId="3B768A15" w14:textId="77777777" w:rsidR="0013710B" w:rsidRPr="004C4A9C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4C4A9C">
              <w:rPr>
                <w:b/>
                <w:sz w:val="24"/>
                <w:szCs w:val="24"/>
              </w:rPr>
              <w:t>10</w:t>
            </w:r>
          </w:p>
        </w:tc>
      </w:tr>
      <w:tr w:rsidR="0013710B" w:rsidRPr="00F1477D" w14:paraId="0D7A81AD" w14:textId="77777777" w:rsidTr="00995B7D">
        <w:trPr>
          <w:cantSplit/>
          <w:trHeight w:val="331"/>
        </w:trPr>
        <w:tc>
          <w:tcPr>
            <w:tcW w:w="632" w:type="dxa"/>
          </w:tcPr>
          <w:p w14:paraId="77BD2148" w14:textId="77777777" w:rsidR="0013710B" w:rsidRPr="003C672D" w:rsidRDefault="0013710B" w:rsidP="00995B7D">
            <w:pPr>
              <w:pStyle w:val="ad"/>
              <w:spacing w:after="0"/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97" w:type="dxa"/>
          </w:tcPr>
          <w:p w14:paraId="2DB2CB8E" w14:textId="77777777" w:rsidR="0013710B" w:rsidRPr="00995971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995971">
              <w:rPr>
                <w:sz w:val="24"/>
                <w:szCs w:val="24"/>
              </w:rPr>
              <w:t>Организационно-подготовительный этап</w:t>
            </w:r>
          </w:p>
        </w:tc>
        <w:tc>
          <w:tcPr>
            <w:tcW w:w="1392" w:type="dxa"/>
          </w:tcPr>
          <w:p w14:paraId="3F37DEED" w14:textId="77777777" w:rsidR="0013710B" w:rsidRPr="00834EB4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34EB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3" w:type="dxa"/>
          </w:tcPr>
          <w:p w14:paraId="5D7009DB" w14:textId="77777777" w:rsidR="0013710B" w:rsidRPr="003774E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E36F5A5" w14:textId="77777777" w:rsidR="0013710B" w:rsidRPr="003774EC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710B" w:rsidRPr="00F1477D" w14:paraId="16311249" w14:textId="77777777" w:rsidTr="00995B7D">
        <w:trPr>
          <w:cantSplit/>
          <w:trHeight w:val="331"/>
        </w:trPr>
        <w:tc>
          <w:tcPr>
            <w:tcW w:w="632" w:type="dxa"/>
          </w:tcPr>
          <w:p w14:paraId="2FCD8F4F" w14:textId="77777777" w:rsidR="0013710B" w:rsidRPr="003C672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97" w:type="dxa"/>
          </w:tcPr>
          <w:p w14:paraId="7BFF8BC8" w14:textId="77777777" w:rsidR="0013710B" w:rsidRPr="003C672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3C672D">
              <w:rPr>
                <w:sz w:val="24"/>
                <w:szCs w:val="24"/>
              </w:rPr>
              <w:t>Технологический этап</w:t>
            </w:r>
          </w:p>
        </w:tc>
        <w:tc>
          <w:tcPr>
            <w:tcW w:w="1392" w:type="dxa"/>
          </w:tcPr>
          <w:p w14:paraId="15A27FCE" w14:textId="77777777" w:rsidR="0013710B" w:rsidRPr="00834EB4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34EB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63" w:type="dxa"/>
          </w:tcPr>
          <w:p w14:paraId="160DB6F7" w14:textId="77777777" w:rsidR="0013710B" w:rsidRPr="00834EB4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</w:tcPr>
          <w:p w14:paraId="2730CCE4" w14:textId="77777777" w:rsidR="0013710B" w:rsidRPr="00834EB4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34EB4">
              <w:rPr>
                <w:sz w:val="24"/>
                <w:szCs w:val="24"/>
                <w:lang w:val="en-US"/>
              </w:rPr>
              <w:t>8</w:t>
            </w:r>
          </w:p>
        </w:tc>
      </w:tr>
      <w:tr w:rsidR="0013710B" w:rsidRPr="00F1477D" w14:paraId="31BD5B91" w14:textId="77777777" w:rsidTr="00995B7D">
        <w:trPr>
          <w:cantSplit/>
          <w:trHeight w:val="331"/>
        </w:trPr>
        <w:tc>
          <w:tcPr>
            <w:tcW w:w="632" w:type="dxa"/>
          </w:tcPr>
          <w:p w14:paraId="73972A9F" w14:textId="77777777" w:rsidR="0013710B" w:rsidRPr="003C672D" w:rsidRDefault="0013710B" w:rsidP="00995B7D">
            <w:pPr>
              <w:pStyle w:val="ad"/>
              <w:spacing w:after="0"/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097" w:type="dxa"/>
          </w:tcPr>
          <w:p w14:paraId="094B0722" w14:textId="77777777" w:rsidR="0013710B" w:rsidRPr="005C1C81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3C672D">
              <w:rPr>
                <w:sz w:val="24"/>
                <w:szCs w:val="24"/>
              </w:rPr>
              <w:t>Заключительный этап</w:t>
            </w:r>
            <w:r>
              <w:rPr>
                <w:sz w:val="24"/>
                <w:szCs w:val="24"/>
              </w:rPr>
              <w:t>. Защита проекта на муниципальном уровне.</w:t>
            </w:r>
            <w:r w:rsidRPr="005C1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14:paraId="1E5D5016" w14:textId="77777777" w:rsidR="0013710B" w:rsidRPr="005C1C81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C1C81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7CD62053" w14:textId="77777777" w:rsidR="0013710B" w:rsidRPr="005C1C81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C1C81"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14:paraId="3DA3032B" w14:textId="77777777" w:rsidR="0013710B" w:rsidRPr="005C1C81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5C1C81">
              <w:rPr>
                <w:b/>
                <w:sz w:val="24"/>
                <w:szCs w:val="24"/>
              </w:rPr>
              <w:t>-</w:t>
            </w:r>
          </w:p>
        </w:tc>
      </w:tr>
      <w:tr w:rsidR="0013710B" w:rsidRPr="00F1477D" w14:paraId="5B2A778F" w14:textId="77777777" w:rsidTr="00995B7D">
        <w:trPr>
          <w:cantSplit/>
          <w:trHeight w:val="331"/>
        </w:trPr>
        <w:tc>
          <w:tcPr>
            <w:tcW w:w="632" w:type="dxa"/>
          </w:tcPr>
          <w:p w14:paraId="486EA670" w14:textId="77777777" w:rsidR="0013710B" w:rsidRPr="005C1C81" w:rsidRDefault="0013710B" w:rsidP="00995B7D">
            <w:pPr>
              <w:pStyle w:val="ad"/>
              <w:spacing w:after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5097" w:type="dxa"/>
          </w:tcPr>
          <w:p w14:paraId="57F3EB95" w14:textId="77777777" w:rsidR="0013710B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выставкам, экскурсии</w:t>
            </w:r>
          </w:p>
        </w:tc>
        <w:tc>
          <w:tcPr>
            <w:tcW w:w="1392" w:type="dxa"/>
          </w:tcPr>
          <w:p w14:paraId="43A18540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2681C517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14:paraId="5B72B8DA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13710B" w:rsidRPr="00F1477D" w14:paraId="32EC24CE" w14:textId="77777777" w:rsidTr="00995B7D">
        <w:trPr>
          <w:cantSplit/>
          <w:trHeight w:val="331"/>
        </w:trPr>
        <w:tc>
          <w:tcPr>
            <w:tcW w:w="632" w:type="dxa"/>
          </w:tcPr>
          <w:p w14:paraId="0739862A" w14:textId="77777777" w:rsidR="0013710B" w:rsidRPr="005C1C81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C1C81">
              <w:rPr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14:paraId="44DCAB3C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F1477D">
              <w:rPr>
                <w:sz w:val="24"/>
                <w:szCs w:val="24"/>
              </w:rPr>
              <w:t xml:space="preserve">Экскурсии </w:t>
            </w:r>
          </w:p>
        </w:tc>
        <w:tc>
          <w:tcPr>
            <w:tcW w:w="1392" w:type="dxa"/>
          </w:tcPr>
          <w:p w14:paraId="60A1FC8E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162B2AC" w14:textId="77777777" w:rsidR="0013710B" w:rsidRPr="005C1C81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C1C81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026D3739" w14:textId="77777777" w:rsidR="0013710B" w:rsidRPr="005C1C81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3710B" w:rsidRPr="00F1477D" w14:paraId="699BEA1A" w14:textId="77777777" w:rsidTr="00995B7D">
        <w:trPr>
          <w:cantSplit/>
          <w:trHeight w:val="331"/>
        </w:trPr>
        <w:tc>
          <w:tcPr>
            <w:tcW w:w="632" w:type="dxa"/>
          </w:tcPr>
          <w:p w14:paraId="284CB4ED" w14:textId="77777777" w:rsidR="0013710B" w:rsidRPr="005C1C81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5C1C81">
              <w:rPr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14:paraId="21C5BA85" w14:textId="77777777" w:rsidR="0013710B" w:rsidRPr="00F1477D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</w:t>
            </w:r>
            <w:r w:rsidRPr="00F1477D">
              <w:rPr>
                <w:sz w:val="24"/>
                <w:szCs w:val="24"/>
              </w:rPr>
              <w:t xml:space="preserve"> выставках</w:t>
            </w:r>
          </w:p>
        </w:tc>
        <w:tc>
          <w:tcPr>
            <w:tcW w:w="1392" w:type="dxa"/>
          </w:tcPr>
          <w:p w14:paraId="399152AA" w14:textId="77777777" w:rsidR="0013710B" w:rsidRPr="00834EB4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834EB4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71D0F23" w14:textId="77777777" w:rsidR="0013710B" w:rsidRPr="00834EB4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834EB4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0DA8137" w14:textId="77777777" w:rsidR="0013710B" w:rsidRPr="00834EB4" w:rsidRDefault="0013710B" w:rsidP="00995B7D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3710B" w:rsidRPr="00F1477D" w14:paraId="7B7B3AAA" w14:textId="77777777" w:rsidTr="00995B7D">
        <w:trPr>
          <w:cantSplit/>
          <w:trHeight w:val="331"/>
        </w:trPr>
        <w:tc>
          <w:tcPr>
            <w:tcW w:w="632" w:type="dxa"/>
          </w:tcPr>
          <w:p w14:paraId="1D70E075" w14:textId="77777777" w:rsidR="0013710B" w:rsidRPr="005C1C81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5097" w:type="dxa"/>
          </w:tcPr>
          <w:p w14:paraId="0E5FA965" w14:textId="77777777" w:rsidR="0013710B" w:rsidRPr="00F1477D" w:rsidRDefault="0013710B" w:rsidP="00995B7D">
            <w:pPr>
              <w:pStyle w:val="ad"/>
              <w:spacing w:after="0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392" w:type="dxa"/>
          </w:tcPr>
          <w:p w14:paraId="06F246B6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78F5E61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722473CC" w14:textId="77777777" w:rsidR="0013710B" w:rsidRPr="00F1477D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13710B" w:rsidRPr="00F1477D" w14:paraId="2DB17E46" w14:textId="77777777" w:rsidTr="00995B7D">
        <w:trPr>
          <w:cantSplit/>
          <w:trHeight w:val="331"/>
        </w:trPr>
        <w:tc>
          <w:tcPr>
            <w:tcW w:w="5729" w:type="dxa"/>
            <w:gridSpan w:val="2"/>
          </w:tcPr>
          <w:p w14:paraId="418678C7" w14:textId="77777777" w:rsidR="0013710B" w:rsidRPr="00F1477D" w:rsidRDefault="0013710B" w:rsidP="00995B7D">
            <w:pPr>
              <w:pStyle w:val="ad"/>
              <w:spacing w:after="0"/>
              <w:jc w:val="right"/>
              <w:rPr>
                <w:b/>
                <w:sz w:val="24"/>
                <w:szCs w:val="24"/>
              </w:rPr>
            </w:pPr>
            <w:r w:rsidRPr="00F147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92" w:type="dxa"/>
          </w:tcPr>
          <w:p w14:paraId="5ED44F38" w14:textId="77777777" w:rsidR="0013710B" w:rsidRPr="007104FA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 w:rsidRPr="007104FA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63" w:type="dxa"/>
          </w:tcPr>
          <w:p w14:paraId="11F00AE3" w14:textId="77777777" w:rsidR="0013710B" w:rsidRPr="007104FA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61" w:type="dxa"/>
          </w:tcPr>
          <w:p w14:paraId="40DE5D63" w14:textId="77777777" w:rsidR="0013710B" w:rsidRPr="007104FA" w:rsidRDefault="0013710B" w:rsidP="00995B7D">
            <w:pPr>
              <w:pStyle w:val="ad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</w:tbl>
    <w:p w14:paraId="0D461F12" w14:textId="77777777" w:rsidR="0013710B" w:rsidRPr="00F2762F" w:rsidRDefault="0013710B" w:rsidP="00137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2AEA2" w14:textId="77777777" w:rsidR="0013710B" w:rsidRPr="00815119" w:rsidRDefault="0013710B" w:rsidP="00137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1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0B92666E" w14:textId="77777777" w:rsidR="0013710B" w:rsidRPr="007104FA" w:rsidRDefault="0013710B" w:rsidP="00137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5B0">
        <w:rPr>
          <w:rFonts w:ascii="Times New Roman" w:hAnsi="Times New Roman" w:cs="Times New Roman"/>
          <w:sz w:val="26"/>
          <w:szCs w:val="26"/>
        </w:rPr>
        <w:t xml:space="preserve"> </w:t>
      </w:r>
      <w:r w:rsidRPr="007104FA">
        <w:rPr>
          <w:rFonts w:ascii="Times New Roman" w:hAnsi="Times New Roman" w:cs="Times New Roman"/>
          <w:sz w:val="24"/>
          <w:szCs w:val="24"/>
        </w:rPr>
        <w:t>2 год обучения</w:t>
      </w:r>
    </w:p>
    <w:p w14:paraId="0A703AD1" w14:textId="77777777" w:rsidR="0013710B" w:rsidRPr="00F1477D" w:rsidRDefault="0013710B" w:rsidP="0013710B">
      <w:pPr>
        <w:pStyle w:val="ad"/>
        <w:spacing w:after="0"/>
        <w:ind w:firstLine="708"/>
        <w:rPr>
          <w:b/>
          <w:sz w:val="24"/>
          <w:szCs w:val="24"/>
        </w:rPr>
      </w:pPr>
      <w:r w:rsidRPr="00F1477D">
        <w:rPr>
          <w:b/>
          <w:sz w:val="24"/>
          <w:szCs w:val="24"/>
          <w:lang w:val="de-DE"/>
        </w:rPr>
        <w:t>I</w:t>
      </w:r>
      <w:r w:rsidRPr="00F1477D">
        <w:rPr>
          <w:b/>
          <w:sz w:val="24"/>
          <w:szCs w:val="24"/>
        </w:rPr>
        <w:t>. Вводное занятие.</w:t>
      </w:r>
    </w:p>
    <w:p w14:paraId="0E8D27E4" w14:textId="77777777" w:rsidR="0013710B" w:rsidRPr="00ED79E1" w:rsidRDefault="0013710B" w:rsidP="0013710B">
      <w:pPr>
        <w:pStyle w:val="a6"/>
        <w:ind w:left="-284" w:firstLine="992"/>
        <w:jc w:val="both"/>
        <w:rPr>
          <w:rFonts w:ascii="Times New Roman" w:hAnsi="Times New Roman"/>
          <w:color w:val="291E1E"/>
          <w:sz w:val="24"/>
          <w:szCs w:val="24"/>
          <w:shd w:val="clear" w:color="auto" w:fill="FFFFFF"/>
        </w:rPr>
      </w:pPr>
      <w:r w:rsidRPr="00ED79E1">
        <w:rPr>
          <w:rFonts w:ascii="Times New Roman" w:hAnsi="Times New Roman"/>
          <w:sz w:val="24"/>
          <w:szCs w:val="24"/>
        </w:rPr>
        <w:t>Рассказ об основных направлениях работы на занятиях. Инструменты и материалы, необходимые для работы. Инструктаж по технике безопасности</w:t>
      </w:r>
      <w:r>
        <w:rPr>
          <w:rFonts w:ascii="Times New Roman" w:hAnsi="Times New Roman"/>
          <w:sz w:val="24"/>
          <w:szCs w:val="24"/>
        </w:rPr>
        <w:t>.</w:t>
      </w:r>
      <w:r w:rsidRPr="00ED79E1">
        <w:rPr>
          <w:rFonts w:ascii="Times New Roman" w:hAnsi="Times New Roman"/>
          <w:sz w:val="24"/>
          <w:szCs w:val="24"/>
        </w:rPr>
        <w:t xml:space="preserve"> Знакомство с видами </w:t>
      </w:r>
      <w:proofErr w:type="spellStart"/>
      <w:r w:rsidRPr="00ED79E1">
        <w:rPr>
          <w:rFonts w:ascii="Times New Roman" w:hAnsi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>.</w:t>
      </w:r>
      <w:r w:rsidRPr="00ED79E1"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 xml:space="preserve"> Современное бумажное производство в России. </w:t>
      </w:r>
    </w:p>
    <w:p w14:paraId="583FFFA3" w14:textId="77777777" w:rsidR="0013710B" w:rsidRPr="00582524" w:rsidRDefault="0013710B" w:rsidP="0013710B">
      <w:pPr>
        <w:pStyle w:val="a6"/>
        <w:ind w:left="-284" w:firstLine="992"/>
        <w:jc w:val="both"/>
        <w:rPr>
          <w:rFonts w:ascii="Times New Roman" w:hAnsi="Times New Roman"/>
          <w:sz w:val="24"/>
          <w:szCs w:val="24"/>
          <w:lang w:val="en-US"/>
        </w:rPr>
      </w:pPr>
      <w:r w:rsidRPr="00ED79E1">
        <w:rPr>
          <w:rFonts w:ascii="Times New Roman" w:hAnsi="Times New Roman"/>
          <w:i/>
          <w:color w:val="291E1E"/>
          <w:sz w:val="24"/>
          <w:szCs w:val="24"/>
          <w:shd w:val="clear" w:color="auto" w:fill="FFFFFF"/>
        </w:rPr>
        <w:t>Практическая работа</w:t>
      </w:r>
      <w:r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 xml:space="preserve">: ознакомление на практике со  </w:t>
      </w:r>
      <w:r w:rsidRPr="00ED79E1"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 xml:space="preserve"> свойства</w:t>
      </w:r>
      <w:r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>ми</w:t>
      </w:r>
      <w:r w:rsidRPr="00ED79E1"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 xml:space="preserve"> бумаги</w:t>
      </w:r>
      <w:r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>:</w:t>
      </w:r>
      <w:r w:rsidRPr="00ED79E1"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 xml:space="preserve"> гладкость, </w:t>
      </w:r>
      <w:r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>гигроскопичность,</w:t>
      </w:r>
      <w:r w:rsidRPr="00ED79E1"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 xml:space="preserve"> непрозрачность, прочность</w:t>
      </w:r>
      <w:r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>.</w:t>
      </w:r>
      <w:r w:rsidRPr="00ED79E1"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>Определять особенности разных видов</w:t>
      </w:r>
      <w:r w:rsidRPr="00ED79E1"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 xml:space="preserve"> бумаги и картона: </w:t>
      </w:r>
      <w:proofErr w:type="spellStart"/>
      <w:r w:rsidRPr="00ED79E1"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>гофробумага</w:t>
      </w:r>
      <w:proofErr w:type="spellEnd"/>
      <w:r w:rsidRPr="00ED79E1"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>, цветная бумага, бумага ручной работы, рисовая бумага,</w:t>
      </w:r>
      <w:r>
        <w:rPr>
          <w:rFonts w:ascii="Times New Roman" w:hAnsi="Times New Roman"/>
          <w:color w:val="291E1E"/>
          <w:sz w:val="24"/>
          <w:szCs w:val="24"/>
          <w:shd w:val="clear" w:color="auto" w:fill="FFFFFF"/>
        </w:rPr>
        <w:t xml:space="preserve"> гофрокартон, глянцевый картон. </w:t>
      </w:r>
      <w:r w:rsidRPr="00ED79E1">
        <w:rPr>
          <w:rFonts w:ascii="Times New Roman" w:hAnsi="Times New Roman"/>
          <w:sz w:val="24"/>
          <w:szCs w:val="24"/>
        </w:rPr>
        <w:t>Входная диагностика</w:t>
      </w:r>
      <w:r>
        <w:rPr>
          <w:rFonts w:ascii="Times New Roman" w:hAnsi="Times New Roman"/>
          <w:sz w:val="24"/>
          <w:szCs w:val="24"/>
          <w:lang w:val="en-US"/>
        </w:rPr>
        <w:t>/</w:t>
      </w:r>
    </w:p>
    <w:p w14:paraId="2A3EF7B1" w14:textId="77777777" w:rsidR="0013710B" w:rsidRDefault="0013710B" w:rsidP="0013710B">
      <w:pPr>
        <w:pStyle w:val="ad"/>
        <w:spacing w:after="0"/>
        <w:ind w:firstLine="708"/>
        <w:jc w:val="both"/>
        <w:rPr>
          <w:b/>
          <w:sz w:val="24"/>
          <w:szCs w:val="24"/>
        </w:rPr>
      </w:pPr>
      <w:r w:rsidRPr="00F1477D">
        <w:rPr>
          <w:b/>
          <w:sz w:val="24"/>
          <w:szCs w:val="24"/>
          <w:lang w:val="de-DE"/>
        </w:rPr>
        <w:t>II</w:t>
      </w:r>
      <w:r w:rsidRPr="00F1477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«Самоделки из бумаги</w:t>
      </w:r>
      <w:r w:rsidRPr="00F1477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14:paraId="4CB11538" w14:textId="77777777" w:rsidR="0013710B" w:rsidRDefault="0013710B" w:rsidP="0013710B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6D118D">
        <w:rPr>
          <w:sz w:val="24"/>
          <w:szCs w:val="24"/>
        </w:rPr>
        <w:t xml:space="preserve">Айрис </w:t>
      </w:r>
      <w:r>
        <w:rPr>
          <w:sz w:val="24"/>
          <w:szCs w:val="24"/>
        </w:rPr>
        <w:t xml:space="preserve">– </w:t>
      </w:r>
      <w:proofErr w:type="spellStart"/>
      <w:r w:rsidRPr="006D118D">
        <w:rPr>
          <w:sz w:val="24"/>
          <w:szCs w:val="24"/>
        </w:rPr>
        <w:t>фолдинг</w:t>
      </w:r>
      <w:proofErr w:type="spellEnd"/>
    </w:p>
    <w:p w14:paraId="4087EFF8" w14:textId="77777777" w:rsidR="0013710B" w:rsidRPr="00E52A52" w:rsidRDefault="0013710B" w:rsidP="0013710B">
      <w:pPr>
        <w:pStyle w:val="ad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Виды</w:t>
      </w:r>
      <w:r w:rsidRPr="00E52A52">
        <w:rPr>
          <w:sz w:val="24"/>
          <w:szCs w:val="24"/>
        </w:rPr>
        <w:t xml:space="preserve"> аппликаций. Правила работы с шаблонами</w:t>
      </w:r>
      <w:r>
        <w:rPr>
          <w:sz w:val="24"/>
          <w:szCs w:val="24"/>
        </w:rPr>
        <w:t>.</w:t>
      </w:r>
      <w:r w:rsidRPr="00E52A52">
        <w:rPr>
          <w:sz w:val="24"/>
          <w:szCs w:val="24"/>
        </w:rPr>
        <w:t xml:space="preserve"> Знакомство с </w:t>
      </w:r>
      <w:r>
        <w:rPr>
          <w:sz w:val="24"/>
          <w:szCs w:val="24"/>
        </w:rPr>
        <w:t>«радужной» техникой, выкладывание рисунка по схеме.</w:t>
      </w:r>
      <w:r w:rsidRPr="00E52A52">
        <w:rPr>
          <w:sz w:val="24"/>
          <w:szCs w:val="24"/>
        </w:rPr>
        <w:t xml:space="preserve"> Способы декоративного оформления готовых работ. Инструктаж по правилам техники безопасности.</w:t>
      </w:r>
    </w:p>
    <w:p w14:paraId="3A0DC2C7" w14:textId="77777777" w:rsidR="0013710B" w:rsidRPr="00F1477D" w:rsidRDefault="0013710B" w:rsidP="0013710B">
      <w:pPr>
        <w:pStyle w:val="ad"/>
        <w:spacing w:after="0"/>
        <w:ind w:firstLine="708"/>
        <w:jc w:val="both"/>
        <w:rPr>
          <w:sz w:val="24"/>
          <w:szCs w:val="24"/>
        </w:rPr>
      </w:pPr>
      <w:r w:rsidRPr="00EF1EE7">
        <w:rPr>
          <w:i/>
          <w:sz w:val="24"/>
          <w:szCs w:val="24"/>
        </w:rPr>
        <w:t>Практи</w:t>
      </w:r>
      <w:r>
        <w:rPr>
          <w:i/>
          <w:sz w:val="24"/>
          <w:szCs w:val="24"/>
        </w:rPr>
        <w:t>ческая работа</w:t>
      </w:r>
      <w:r w:rsidRPr="00EF1EE7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изготовление</w:t>
      </w:r>
      <w:r w:rsidRPr="00E52A52">
        <w:rPr>
          <w:sz w:val="24"/>
          <w:szCs w:val="24"/>
        </w:rPr>
        <w:t xml:space="preserve"> </w:t>
      </w:r>
      <w:r>
        <w:rPr>
          <w:sz w:val="24"/>
          <w:szCs w:val="24"/>
        </w:rPr>
        <w:t>поделок</w:t>
      </w:r>
      <w:r w:rsidRPr="00E52A52">
        <w:rPr>
          <w:sz w:val="24"/>
          <w:szCs w:val="24"/>
        </w:rPr>
        <w:t xml:space="preserve"> с использ</w:t>
      </w:r>
      <w:r>
        <w:rPr>
          <w:sz w:val="24"/>
          <w:szCs w:val="24"/>
        </w:rPr>
        <w:t xml:space="preserve">ованием бумаги, разной фактуры, и плоской аппликации по схеме. Составление схем для </w:t>
      </w:r>
      <w:proofErr w:type="spellStart"/>
      <w:r>
        <w:rPr>
          <w:sz w:val="24"/>
          <w:szCs w:val="24"/>
        </w:rPr>
        <w:t>айрис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фолдинга</w:t>
      </w:r>
      <w:proofErr w:type="spellEnd"/>
      <w:r>
        <w:rPr>
          <w:sz w:val="24"/>
          <w:szCs w:val="24"/>
        </w:rPr>
        <w:t xml:space="preserve"> </w:t>
      </w:r>
    </w:p>
    <w:p w14:paraId="3CF62349" w14:textId="77777777" w:rsidR="0013710B" w:rsidRDefault="0013710B" w:rsidP="0013710B">
      <w:pPr>
        <w:pStyle w:val="ad"/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 w:rsidRPr="007039AB">
        <w:rPr>
          <w:sz w:val="24"/>
          <w:szCs w:val="24"/>
        </w:rPr>
        <w:t>2.</w:t>
      </w:r>
      <w:r w:rsidRPr="00326A15">
        <w:rPr>
          <w:sz w:val="24"/>
          <w:szCs w:val="24"/>
        </w:rPr>
        <w:t xml:space="preserve">   </w:t>
      </w:r>
      <w:r w:rsidRPr="00961AF6">
        <w:rPr>
          <w:sz w:val="24"/>
          <w:szCs w:val="24"/>
        </w:rPr>
        <w:t>Скрапбукинг</w:t>
      </w:r>
      <w:r w:rsidRPr="00961AF6">
        <w:rPr>
          <w:sz w:val="28"/>
          <w:szCs w:val="28"/>
        </w:rPr>
        <w:t xml:space="preserve"> </w:t>
      </w:r>
    </w:p>
    <w:p w14:paraId="49B47CF0" w14:textId="77777777" w:rsidR="0013710B" w:rsidRPr="009D2DE2" w:rsidRDefault="0013710B" w:rsidP="0013710B">
      <w:pPr>
        <w:spacing w:after="0" w:line="24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DE2">
        <w:rPr>
          <w:rFonts w:ascii="Times New Roman" w:eastAsia="Calibri" w:hAnsi="Times New Roman" w:cs="Times New Roman"/>
          <w:sz w:val="24"/>
          <w:szCs w:val="24"/>
        </w:rPr>
        <w:t>Скрапбукинг, как вид декоративного творчества. Современный скрапбукинг. Основы скрапбукинга. Необходимые материалы и инструменты для работы. Основные приёмы вырезания.</w:t>
      </w:r>
      <w:r w:rsidRPr="003F4DE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C29DFBA" w14:textId="77777777" w:rsidR="0013710B" w:rsidRPr="00EA0479" w:rsidRDefault="0013710B" w:rsidP="0013710B">
      <w:pPr>
        <w:spacing w:after="0" w:line="24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Изготовление</w:t>
      </w:r>
      <w:r w:rsidRPr="003F4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открытки, </w:t>
      </w:r>
      <w:r w:rsidRPr="003F4DEB">
        <w:rPr>
          <w:rFonts w:ascii="Times New Roman" w:eastAsia="Calibri" w:hAnsi="Times New Roman" w:cs="Times New Roman"/>
          <w:sz w:val="24"/>
          <w:szCs w:val="24"/>
        </w:rPr>
        <w:t>рамки для фотографии. Разработка эскиза в карандаше. Подбор материала. Декорирование готового изделия подготовленными материалами.</w:t>
      </w:r>
      <w:r w:rsidRPr="003F4DEB">
        <w:rPr>
          <w:rFonts w:ascii="Calibri" w:eastAsia="Calibri" w:hAnsi="Calibri" w:cs="Times New Roman"/>
          <w:sz w:val="24"/>
          <w:szCs w:val="24"/>
        </w:rPr>
        <w:t xml:space="preserve"> </w:t>
      </w:r>
      <w:r w:rsidRPr="003F4DEB">
        <w:rPr>
          <w:rFonts w:ascii="Times New Roman" w:eastAsia="Calibri" w:hAnsi="Times New Roman" w:cs="Times New Roman"/>
          <w:sz w:val="24"/>
          <w:szCs w:val="24"/>
        </w:rPr>
        <w:t>Индивидуальная работа.</w:t>
      </w:r>
    </w:p>
    <w:p w14:paraId="5D78A28F" w14:textId="77777777" w:rsidR="0013710B" w:rsidRPr="007039AB" w:rsidRDefault="0013710B" w:rsidP="0013710B">
      <w:pPr>
        <w:tabs>
          <w:tab w:val="left" w:pos="1134"/>
        </w:tabs>
        <w:spacing w:after="0" w:line="240" w:lineRule="auto"/>
        <w:ind w:left="708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70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Декупаж</w:t>
      </w:r>
      <w:r w:rsidRPr="007039AB">
        <w:rPr>
          <w:rFonts w:ascii="Times New Roman" w:hAnsi="Times New Roman" w:cs="Times New Roman"/>
          <w:i/>
          <w:sz w:val="24"/>
          <w:szCs w:val="24"/>
        </w:rPr>
        <w:tab/>
      </w:r>
    </w:p>
    <w:p w14:paraId="7801266E" w14:textId="77777777" w:rsidR="0013710B" w:rsidRPr="00274A78" w:rsidRDefault="0013710B" w:rsidP="001371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73737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color w:val="373737"/>
          <w:bdr w:val="none" w:sz="0" w:space="0" w:color="auto" w:frame="1"/>
        </w:rPr>
        <w:tab/>
      </w:r>
      <w:proofErr w:type="spellStart"/>
      <w:r w:rsidRPr="00274A78"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</w:rPr>
        <w:t>Декупажные</w:t>
      </w:r>
      <w:proofErr w:type="spellEnd"/>
      <w:r w:rsidRPr="00274A78"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карты, салфетки, рисовая бумага</w:t>
      </w:r>
      <w:r w:rsidRPr="00274A78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274A78"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Вырезание (вырывание) салфетки с выбранным </w:t>
      </w:r>
      <w:r w:rsidRPr="00274A78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      </w:t>
      </w:r>
      <w:r w:rsidRPr="00274A78"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</w:rPr>
        <w:t>мотивом.</w:t>
      </w:r>
      <w:r w:rsidRPr="00274A7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274A78"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</w:rPr>
        <w:t>Наклеивание салфеток различными способами.</w:t>
      </w:r>
      <w:r w:rsidRPr="00274A78">
        <w:rPr>
          <w:rFonts w:ascii="Times New Roman" w:eastAsia="Calibri" w:hAnsi="Times New Roman" w:cs="Times New Roman"/>
          <w:color w:val="373737"/>
          <w:sz w:val="24"/>
          <w:szCs w:val="24"/>
        </w:rPr>
        <w:t xml:space="preserve"> </w:t>
      </w:r>
      <w:r w:rsidRPr="0027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A78"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Техника и приемы </w:t>
      </w:r>
      <w:proofErr w:type="spellStart"/>
      <w:r w:rsidRPr="00274A78"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</w:rPr>
        <w:t>марморирования</w:t>
      </w:r>
      <w:proofErr w:type="spellEnd"/>
      <w:r w:rsidRPr="00274A78"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</w:rPr>
        <w:t>.</w:t>
      </w:r>
      <w:r w:rsidRPr="00274A78">
        <w:rPr>
          <w:rFonts w:ascii="Times New Roman" w:eastAsia="Calibri" w:hAnsi="Times New Roman" w:cs="Times New Roman"/>
          <w:bCs/>
          <w:iCs/>
          <w:color w:val="373737"/>
          <w:sz w:val="24"/>
          <w:szCs w:val="24"/>
          <w:bdr w:val="none" w:sz="0" w:space="0" w:color="auto" w:frame="1"/>
        </w:rPr>
        <w:t xml:space="preserve"> Понятие обратного декупажа</w:t>
      </w:r>
      <w:r w:rsidRPr="00274A78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. </w:t>
      </w:r>
      <w:r w:rsidRPr="00274A78"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274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смешанных техник декупаж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4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2C4C09" w14:textId="77777777" w:rsidR="0013710B" w:rsidRPr="00ED7F7D" w:rsidRDefault="0013710B" w:rsidP="0013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Pr="00961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96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Декорирование </w:t>
      </w:r>
      <w:r w:rsidRPr="00B833E9">
        <w:rPr>
          <w:rFonts w:ascii="Times New Roman" w:hAnsi="Times New Roman" w:cs="Times New Roman"/>
          <w:color w:val="000000" w:themeColor="text1"/>
          <w:sz w:val="24"/>
          <w:szCs w:val="24"/>
        </w:rPr>
        <w:t>объёмных предметов</w:t>
      </w:r>
      <w:r w:rsidRPr="00B83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технике декупаж.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</w:t>
      </w:r>
      <w:r w:rsidRPr="00D822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8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технике декупаж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822C6">
        <w:rPr>
          <w:rFonts w:ascii="Times New Roman" w:hAnsi="Times New Roman" w:cs="Times New Roman"/>
          <w:bCs/>
          <w:iCs/>
          <w:sz w:val="24"/>
          <w:szCs w:val="24"/>
        </w:rPr>
        <w:t xml:space="preserve">Декорирование, шкатулок, </w:t>
      </w:r>
      <w:r>
        <w:rPr>
          <w:rFonts w:ascii="Times New Roman" w:hAnsi="Times New Roman" w:cs="Times New Roman"/>
          <w:bCs/>
          <w:iCs/>
          <w:sz w:val="24"/>
          <w:szCs w:val="24"/>
        </w:rPr>
        <w:t>тарелок</w:t>
      </w:r>
      <w:r w:rsidRPr="00D822C6">
        <w:rPr>
          <w:rFonts w:ascii="Times New Roman" w:hAnsi="Times New Roman" w:cs="Times New Roman"/>
          <w:bCs/>
          <w:iCs/>
          <w:sz w:val="24"/>
          <w:szCs w:val="24"/>
        </w:rPr>
        <w:t>, банок, в техниках декупаж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D822C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16DDBB2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A64">
        <w:rPr>
          <w:rFonts w:ascii="Times New Roman" w:hAnsi="Times New Roman" w:cs="Times New Roman"/>
          <w:b/>
          <w:sz w:val="24"/>
          <w:szCs w:val="24"/>
          <w:lang w:val="de-DE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Плетение из бумажной лозы.</w:t>
      </w:r>
      <w:r w:rsidRPr="0082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2211E" w14:textId="77777777" w:rsidR="0013710B" w:rsidRPr="00ED7F7D" w:rsidRDefault="0013710B" w:rsidP="0013710B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7D">
        <w:rPr>
          <w:rFonts w:ascii="Times New Roman" w:hAnsi="Times New Roman" w:cs="Times New Roman"/>
          <w:sz w:val="24"/>
          <w:szCs w:val="24"/>
        </w:rPr>
        <w:t>Плетение и декорирование коробов</w:t>
      </w:r>
    </w:p>
    <w:p w14:paraId="370D537E" w14:textId="765282D6" w:rsidR="0013710B" w:rsidRDefault="0013710B" w:rsidP="0013710B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5256DE">
        <w:rPr>
          <w:rFonts w:ascii="Times New Roman" w:hAnsi="Times New Roman"/>
        </w:rPr>
        <w:t xml:space="preserve">Материалы для плетения </w:t>
      </w:r>
      <w:r w:rsidRPr="00B833E9">
        <w:rPr>
          <w:rFonts w:ascii="Times New Roman" w:hAnsi="Times New Roman"/>
          <w:color w:val="000000" w:themeColor="text1"/>
        </w:rPr>
        <w:t xml:space="preserve">бумажной лозы. </w:t>
      </w:r>
      <w:r w:rsidRPr="005256DE">
        <w:rPr>
          <w:rFonts w:ascii="Times New Roman" w:hAnsi="Times New Roman"/>
        </w:rPr>
        <w:t>Виды и свойства</w:t>
      </w:r>
      <w:r>
        <w:rPr>
          <w:rFonts w:ascii="Times New Roman" w:hAnsi="Times New Roman"/>
        </w:rPr>
        <w:t xml:space="preserve"> </w:t>
      </w:r>
      <w:r w:rsidR="002C05D5">
        <w:rPr>
          <w:rFonts w:ascii="Times New Roman" w:hAnsi="Times New Roman"/>
        </w:rPr>
        <w:t xml:space="preserve">бумажной </w:t>
      </w:r>
      <w:r w:rsidR="002C05D5" w:rsidRPr="005256DE">
        <w:rPr>
          <w:rFonts w:ascii="Times New Roman" w:hAnsi="Times New Roman"/>
        </w:rPr>
        <w:t>лозы</w:t>
      </w:r>
      <w:r>
        <w:rPr>
          <w:rFonts w:ascii="Times New Roman" w:hAnsi="Times New Roman"/>
        </w:rPr>
        <w:t>. Инструменты и приспособления.</w:t>
      </w:r>
      <w:r w:rsidRPr="005256DE">
        <w:rPr>
          <w:rFonts w:ascii="Times New Roman" w:hAnsi="Times New Roman"/>
        </w:rPr>
        <w:t xml:space="preserve"> Грунтовка готового изделия, окрашивание основным цветом, лакирование изделия. </w:t>
      </w:r>
      <w:r w:rsidRPr="00F94E3E">
        <w:rPr>
          <w:rFonts w:ascii="Times New Roman" w:hAnsi="Times New Roman" w:cs="Times New Roman"/>
        </w:rPr>
        <w:t>Виды плетения: шахматное, фигурное, плетение уголками, декоративные квадраты.</w:t>
      </w:r>
    </w:p>
    <w:p w14:paraId="1548C937" w14:textId="77777777" w:rsidR="0013710B" w:rsidRDefault="0013710B" w:rsidP="0013710B">
      <w:pPr>
        <w:pStyle w:val="af6"/>
        <w:ind w:firstLine="480"/>
        <w:rPr>
          <w:rFonts w:ascii="Times New Roman" w:hAnsi="Times New Roman" w:cs="Times New Roman"/>
        </w:rPr>
      </w:pPr>
      <w:r w:rsidRPr="00827A64">
        <w:rPr>
          <w:rFonts w:ascii="Times New Roman" w:hAnsi="Times New Roman" w:cs="Times New Roman"/>
          <w:bCs/>
          <w:i/>
          <w:iCs/>
        </w:rPr>
        <w:t>Практическая работа:</w:t>
      </w:r>
      <w:r w:rsidRPr="00827A64">
        <w:rPr>
          <w:rFonts w:ascii="Times New Roman" w:hAnsi="Times New Roman" w:cs="Times New Roman"/>
          <w:bCs/>
          <w:iCs/>
        </w:rPr>
        <w:t xml:space="preserve"> </w:t>
      </w:r>
      <w:r w:rsidRPr="00827A64">
        <w:rPr>
          <w:rFonts w:ascii="Times New Roman" w:hAnsi="Times New Roman" w:cs="Times New Roman"/>
          <w:color w:val="000000"/>
        </w:rPr>
        <w:t xml:space="preserve">Подготовка </w:t>
      </w:r>
      <w:r>
        <w:rPr>
          <w:rFonts w:ascii="Times New Roman" w:hAnsi="Times New Roman" w:cs="Times New Roman"/>
          <w:color w:val="000000"/>
        </w:rPr>
        <w:t xml:space="preserve">бумажной лозы </w:t>
      </w:r>
      <w:r w:rsidRPr="00827A64">
        <w:rPr>
          <w:rFonts w:ascii="Times New Roman" w:hAnsi="Times New Roman" w:cs="Times New Roman"/>
          <w:color w:val="000000"/>
        </w:rPr>
        <w:t>(нарезание, скручивание в трубочки</w:t>
      </w:r>
      <w:r>
        <w:rPr>
          <w:rFonts w:ascii="Times New Roman" w:hAnsi="Times New Roman" w:cs="Times New Roman"/>
          <w:color w:val="000000"/>
        </w:rPr>
        <w:t>,</w:t>
      </w:r>
      <w:r w:rsidRPr="005D3051">
        <w:rPr>
          <w:rFonts w:ascii="Times New Roman" w:hAnsi="Times New Roman" w:cs="Times New Roman"/>
        </w:rPr>
        <w:t xml:space="preserve"> </w:t>
      </w:r>
      <w:proofErr w:type="spellStart"/>
      <w:r w:rsidRPr="005D3051">
        <w:rPr>
          <w:rFonts w:ascii="Times New Roman" w:hAnsi="Times New Roman" w:cs="Times New Roman"/>
        </w:rPr>
        <w:t>проминание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 w:rsidRPr="00F94E3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Плетение коробов с квадратным и овальным дном. Декорирование предметов. </w:t>
      </w:r>
    </w:p>
    <w:p w14:paraId="245BFE8D" w14:textId="77777777" w:rsidR="0013710B" w:rsidRDefault="0013710B" w:rsidP="0013710B">
      <w:pPr>
        <w:pStyle w:val="af6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Плетение декоративных предметов с рисунком.</w:t>
      </w:r>
    </w:p>
    <w:p w14:paraId="78412A35" w14:textId="77777777" w:rsidR="0013710B" w:rsidRDefault="0013710B" w:rsidP="0013710B">
      <w:pPr>
        <w:pStyle w:val="af6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</w:t>
      </w:r>
      <w:r w:rsidRPr="005256DE">
        <w:rPr>
          <w:rFonts w:ascii="Times New Roman" w:hAnsi="Times New Roman"/>
        </w:rPr>
        <w:t>рганиза</w:t>
      </w:r>
      <w:r>
        <w:rPr>
          <w:rFonts w:ascii="Times New Roman" w:hAnsi="Times New Roman"/>
        </w:rPr>
        <w:t>ция</w:t>
      </w:r>
      <w:r w:rsidRPr="005256DE">
        <w:rPr>
          <w:rFonts w:ascii="Times New Roman" w:hAnsi="Times New Roman"/>
        </w:rPr>
        <w:t xml:space="preserve"> рабочего места для плетения изделий из </w:t>
      </w:r>
      <w:r>
        <w:rPr>
          <w:rFonts w:ascii="Times New Roman" w:hAnsi="Times New Roman"/>
        </w:rPr>
        <w:t>бумажной лозы</w:t>
      </w:r>
      <w:r w:rsidRPr="005256D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Изучение схем рисунка. </w:t>
      </w:r>
      <w:r w:rsidRPr="005256DE">
        <w:rPr>
          <w:rFonts w:ascii="Times New Roman" w:hAnsi="Times New Roman"/>
        </w:rPr>
        <w:t xml:space="preserve">Приемы плетения из </w:t>
      </w:r>
      <w:r>
        <w:rPr>
          <w:rFonts w:ascii="Times New Roman" w:hAnsi="Times New Roman" w:cs="Times New Roman"/>
        </w:rPr>
        <w:t>бумажной лозы с рисунком.</w:t>
      </w:r>
    </w:p>
    <w:p w14:paraId="76FD1BED" w14:textId="77777777" w:rsidR="0013710B" w:rsidRDefault="0013710B" w:rsidP="0013710B">
      <w:pPr>
        <w:pStyle w:val="af6"/>
        <w:ind w:firstLine="708"/>
        <w:jc w:val="both"/>
        <w:rPr>
          <w:rFonts w:ascii="Times New Roman" w:hAnsi="Times New Roman" w:cs="Times New Roman"/>
          <w:i/>
        </w:rPr>
      </w:pPr>
      <w:r w:rsidRPr="00ED7F7D">
        <w:rPr>
          <w:rFonts w:ascii="Times New Roman" w:hAnsi="Times New Roman" w:cs="Times New Roman"/>
          <w:i/>
        </w:rPr>
        <w:t>Практическая работа</w:t>
      </w:r>
      <w:r>
        <w:rPr>
          <w:rFonts w:ascii="Times New Roman" w:hAnsi="Times New Roman" w:cs="Times New Roman"/>
          <w:i/>
        </w:rPr>
        <w:t xml:space="preserve">. </w:t>
      </w:r>
      <w:r w:rsidRPr="00827A64">
        <w:rPr>
          <w:rFonts w:ascii="Times New Roman" w:hAnsi="Times New Roman" w:cs="Times New Roman"/>
          <w:color w:val="000000"/>
        </w:rPr>
        <w:t xml:space="preserve">Подготовка </w:t>
      </w:r>
      <w:r>
        <w:rPr>
          <w:rFonts w:ascii="Times New Roman" w:hAnsi="Times New Roman" w:cs="Times New Roman"/>
          <w:color w:val="000000"/>
        </w:rPr>
        <w:t xml:space="preserve">бумажной лозы </w:t>
      </w:r>
      <w:r w:rsidRPr="00827A64">
        <w:rPr>
          <w:rFonts w:ascii="Times New Roman" w:hAnsi="Times New Roman" w:cs="Times New Roman"/>
          <w:color w:val="000000"/>
        </w:rPr>
        <w:t>(нарезание, скручивание в трубочки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проминание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 w:rsidRPr="00F94E3E">
        <w:rPr>
          <w:rFonts w:ascii="Times New Roman" w:hAnsi="Times New Roman" w:cs="Times New Roman"/>
        </w:rPr>
        <w:t>.</w:t>
      </w:r>
      <w:r w:rsidRPr="00ED7F7D">
        <w:rPr>
          <w:rFonts w:ascii="Times New Roman" w:hAnsi="Times New Roman" w:cs="Times New Roman"/>
        </w:rPr>
        <w:t xml:space="preserve"> </w:t>
      </w:r>
      <w:r w:rsidRPr="00F94E3E">
        <w:rPr>
          <w:rFonts w:ascii="Times New Roman" w:hAnsi="Times New Roman" w:cs="Times New Roman"/>
        </w:rPr>
        <w:t xml:space="preserve">Плетение </w:t>
      </w:r>
      <w:r>
        <w:rPr>
          <w:rFonts w:ascii="Times New Roman" w:hAnsi="Times New Roman" w:cs="Times New Roman"/>
        </w:rPr>
        <w:t>кашпо, рамки</w:t>
      </w:r>
      <w:r w:rsidRPr="00F94E3E">
        <w:rPr>
          <w:rFonts w:ascii="Times New Roman" w:hAnsi="Times New Roman" w:cs="Times New Roman"/>
        </w:rPr>
        <w:t>, шкатулки на основе овального донышка.</w:t>
      </w:r>
      <w:r>
        <w:rPr>
          <w:rFonts w:ascii="Times New Roman" w:hAnsi="Times New Roman" w:cs="Times New Roman"/>
        </w:rPr>
        <w:t xml:space="preserve"> Декорирование в </w:t>
      </w:r>
      <w:r>
        <w:rPr>
          <w:rFonts w:ascii="Times New Roman" w:hAnsi="Times New Roman" w:cs="Times New Roman"/>
        </w:rPr>
        <w:lastRenderedPageBreak/>
        <w:t>технике декупаж и цветными лентами.</w:t>
      </w:r>
    </w:p>
    <w:p w14:paraId="672549DB" w14:textId="77777777" w:rsidR="0013710B" w:rsidRDefault="0013710B" w:rsidP="0013710B">
      <w:pPr>
        <w:pStyle w:val="af6"/>
        <w:numPr>
          <w:ilvl w:val="0"/>
          <w:numId w:val="22"/>
        </w:numPr>
        <w:rPr>
          <w:rFonts w:ascii="Times New Roman" w:hAnsi="Times New Roman" w:cs="Times New Roman"/>
        </w:rPr>
      </w:pPr>
      <w:r w:rsidRPr="00ED7F7D">
        <w:rPr>
          <w:rFonts w:ascii="Times New Roman" w:hAnsi="Times New Roman" w:cs="Times New Roman"/>
        </w:rPr>
        <w:t>Плетение напольных ваз</w:t>
      </w:r>
      <w:r>
        <w:rPr>
          <w:rFonts w:ascii="Times New Roman" w:hAnsi="Times New Roman" w:cs="Times New Roman"/>
        </w:rPr>
        <w:t>.</w:t>
      </w:r>
    </w:p>
    <w:p w14:paraId="1C8F5304" w14:textId="77777777" w:rsidR="0013710B" w:rsidRDefault="0013710B" w:rsidP="0013710B">
      <w:pPr>
        <w:pStyle w:val="af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5256DE">
        <w:rPr>
          <w:rFonts w:ascii="Times New Roman" w:hAnsi="Times New Roman"/>
        </w:rPr>
        <w:t>рганиза</w:t>
      </w:r>
      <w:r>
        <w:rPr>
          <w:rFonts w:ascii="Times New Roman" w:hAnsi="Times New Roman"/>
        </w:rPr>
        <w:t>ция</w:t>
      </w:r>
      <w:r w:rsidRPr="005256DE">
        <w:rPr>
          <w:rFonts w:ascii="Times New Roman" w:hAnsi="Times New Roman"/>
        </w:rPr>
        <w:t xml:space="preserve"> рабочего места для плетения </w:t>
      </w:r>
      <w:r>
        <w:rPr>
          <w:rFonts w:ascii="Times New Roman" w:hAnsi="Times New Roman"/>
        </w:rPr>
        <w:t xml:space="preserve">напольной вазы </w:t>
      </w:r>
      <w:r w:rsidRPr="005256DE">
        <w:rPr>
          <w:rFonts w:ascii="Times New Roman" w:hAnsi="Times New Roman"/>
        </w:rPr>
        <w:t xml:space="preserve">из </w:t>
      </w:r>
      <w:r>
        <w:rPr>
          <w:rFonts w:ascii="Times New Roman" w:hAnsi="Times New Roman"/>
        </w:rPr>
        <w:t>бумажной лозы</w:t>
      </w:r>
      <w:r w:rsidRPr="005256D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Изучение схем плетения напольных ваз с рисунком. Изучение правил окрашивания бумажной лозы.</w:t>
      </w:r>
    </w:p>
    <w:p w14:paraId="41708EFA" w14:textId="77777777" w:rsidR="0013710B" w:rsidRPr="00826597" w:rsidRDefault="0013710B" w:rsidP="0013710B">
      <w:pPr>
        <w:pStyle w:val="af6"/>
        <w:ind w:firstLine="708"/>
        <w:jc w:val="both"/>
        <w:rPr>
          <w:rFonts w:ascii="Times New Roman" w:hAnsi="Times New Roman" w:cs="Times New Roman"/>
        </w:rPr>
      </w:pPr>
      <w:r w:rsidRPr="00826597">
        <w:rPr>
          <w:rFonts w:ascii="Times New Roman" w:hAnsi="Times New Roman"/>
          <w:i/>
        </w:rPr>
        <w:t>Практическая работа.</w:t>
      </w:r>
      <w:r w:rsidRPr="00826597">
        <w:rPr>
          <w:rFonts w:ascii="Times New Roman" w:hAnsi="Times New Roman" w:cs="Times New Roman"/>
          <w:color w:val="000000"/>
        </w:rPr>
        <w:t xml:space="preserve"> </w:t>
      </w:r>
      <w:r w:rsidRPr="00827A64">
        <w:rPr>
          <w:rFonts w:ascii="Times New Roman" w:hAnsi="Times New Roman" w:cs="Times New Roman"/>
          <w:color w:val="000000"/>
        </w:rPr>
        <w:t xml:space="preserve">Подготовка </w:t>
      </w:r>
      <w:r>
        <w:rPr>
          <w:rFonts w:ascii="Times New Roman" w:hAnsi="Times New Roman" w:cs="Times New Roman"/>
          <w:color w:val="000000"/>
        </w:rPr>
        <w:t xml:space="preserve">бумажной лозы </w:t>
      </w:r>
      <w:r w:rsidRPr="00827A64">
        <w:rPr>
          <w:rFonts w:ascii="Times New Roman" w:hAnsi="Times New Roman" w:cs="Times New Roman"/>
          <w:color w:val="000000"/>
        </w:rPr>
        <w:t>(нарезание, скручивание в трубочки</w:t>
      </w:r>
      <w:r>
        <w:rPr>
          <w:rFonts w:ascii="Times New Roman" w:hAnsi="Times New Roman" w:cs="Times New Roman"/>
          <w:color w:val="000000"/>
        </w:rPr>
        <w:t>, поминание)</w:t>
      </w:r>
      <w:r>
        <w:rPr>
          <w:rFonts w:ascii="Times New Roman" w:hAnsi="Times New Roman" w:cs="Times New Roman"/>
          <w:i/>
        </w:rPr>
        <w:t xml:space="preserve">. </w:t>
      </w:r>
      <w:r w:rsidRPr="00826597">
        <w:rPr>
          <w:rFonts w:ascii="Times New Roman" w:hAnsi="Times New Roman" w:cs="Times New Roman"/>
        </w:rPr>
        <w:t>Окрашивание бумажной лозы</w:t>
      </w:r>
      <w:r>
        <w:rPr>
          <w:rFonts w:ascii="Times New Roman" w:hAnsi="Times New Roman" w:cs="Times New Roman"/>
        </w:rPr>
        <w:t xml:space="preserve">. Плетение напольной вазы </w:t>
      </w:r>
    </w:p>
    <w:p w14:paraId="1629F473" w14:textId="77777777" w:rsidR="0013710B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E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8733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IV. </w:t>
      </w:r>
      <w:r w:rsidRPr="0087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87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</w:t>
      </w:r>
      <w:r w:rsidRPr="00FE248C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</w:p>
    <w:p w14:paraId="62939B45" w14:textId="77777777" w:rsidR="0013710B" w:rsidRPr="00E879EB" w:rsidRDefault="0013710B" w:rsidP="0013710B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объемных цветов</w:t>
      </w:r>
    </w:p>
    <w:p w14:paraId="53B88872" w14:textId="77777777" w:rsidR="0013710B" w:rsidRPr="00BE17C2" w:rsidRDefault="0013710B" w:rsidP="00137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техники квиллинга. Вырезание полосок для квиллинга. Основные правила работы. </w:t>
      </w:r>
      <w:r w:rsidRPr="00BE17C2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формы полосок</w:t>
      </w:r>
      <w:r w:rsidRPr="00BE17C2">
        <w:rPr>
          <w:rFonts w:ascii="Times New Roman" w:hAnsi="Times New Roman"/>
          <w:sz w:val="24"/>
          <w:szCs w:val="24"/>
        </w:rPr>
        <w:t xml:space="preserve">: спирали, столбик, бахрома, </w:t>
      </w:r>
      <w:r w:rsidRPr="00BE17C2">
        <w:rPr>
          <w:rStyle w:val="c0"/>
          <w:rFonts w:ascii="Times New Roman" w:hAnsi="Times New Roman"/>
          <w:sz w:val="24"/>
          <w:szCs w:val="24"/>
        </w:rPr>
        <w:t xml:space="preserve">Объемный квиллинг. </w:t>
      </w:r>
      <w:r w:rsidRPr="00BE17C2">
        <w:rPr>
          <w:rFonts w:ascii="Times New Roman" w:hAnsi="Times New Roman"/>
          <w:sz w:val="24"/>
          <w:szCs w:val="24"/>
        </w:rPr>
        <w:t xml:space="preserve">Отличительные </w:t>
      </w:r>
      <w:r>
        <w:rPr>
          <w:rFonts w:ascii="Times New Roman" w:hAnsi="Times New Roman"/>
          <w:sz w:val="24"/>
          <w:szCs w:val="24"/>
        </w:rPr>
        <w:t>особенности</w:t>
      </w:r>
      <w:r w:rsidRPr="00BE17C2">
        <w:rPr>
          <w:rFonts w:ascii="Times New Roman" w:hAnsi="Times New Roman"/>
          <w:sz w:val="24"/>
          <w:szCs w:val="24"/>
        </w:rPr>
        <w:t xml:space="preserve"> гофрированного картона. </w:t>
      </w:r>
    </w:p>
    <w:p w14:paraId="69576A35" w14:textId="77777777" w:rsidR="0013710B" w:rsidRPr="00BE17C2" w:rsidRDefault="0013710B" w:rsidP="0013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7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BE17C2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</w:t>
      </w:r>
      <w:r w:rsidRPr="0061609E">
        <w:rPr>
          <w:rFonts w:ascii="Times New Roman" w:hAnsi="Times New Roman" w:cs="Times New Roman"/>
          <w:color w:val="70AD47" w:themeColor="accent6"/>
          <w:sz w:val="24"/>
          <w:szCs w:val="24"/>
        </w:rPr>
        <w:t>:</w:t>
      </w:r>
      <w:r w:rsidRPr="0061609E">
        <w:rPr>
          <w:rFonts w:ascii="Times New Roman" w:hAnsi="Times New Roman"/>
          <w:color w:val="70AD47" w:themeColor="accent6"/>
          <w:sz w:val="24"/>
          <w:szCs w:val="24"/>
        </w:rPr>
        <w:t xml:space="preserve"> </w:t>
      </w:r>
      <w:r w:rsidRPr="00BE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базовых элементов квиллинга: “капля”, “листочек”, “глаз”, “ изогнутый глаз”, “треугольник”, “полумесяц”, соединение 2-3 полос.</w:t>
      </w:r>
    </w:p>
    <w:p w14:paraId="59926990" w14:textId="77777777" w:rsidR="0013710B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бахромчаты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E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Квилинг</w:t>
      </w:r>
      <w:proofErr w:type="spellEnd"/>
      <w:r w:rsidRPr="00A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A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E8B23F" w14:textId="77777777" w:rsidR="0013710B" w:rsidRPr="00B544D6" w:rsidRDefault="0013710B" w:rsidP="0013710B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4D6">
        <w:rPr>
          <w:rFonts w:ascii="Times New Roman" w:hAnsi="Times New Roman" w:cs="Times New Roman"/>
          <w:sz w:val="24"/>
          <w:szCs w:val="24"/>
        </w:rPr>
        <w:t>Составление объемных композиций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5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0AFB2B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композиции.</w:t>
      </w:r>
      <w:r w:rsidRPr="00B5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составления композиции. </w:t>
      </w:r>
      <w:r w:rsidRPr="00BE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накручивания бумажных лент</w:t>
      </w:r>
      <w:r w:rsidRPr="00BE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Основные приемы изготовления бахромы и </w:t>
      </w:r>
      <w:r>
        <w:rPr>
          <w:rStyle w:val="c0"/>
          <w:rFonts w:ascii="Times New Roman" w:hAnsi="Times New Roman"/>
          <w:sz w:val="24"/>
          <w:szCs w:val="24"/>
        </w:rPr>
        <w:t>бахромчатых цветов.</w:t>
      </w:r>
    </w:p>
    <w:p w14:paraId="72528A1E" w14:textId="77777777" w:rsidR="0013710B" w:rsidRPr="00582524" w:rsidRDefault="0013710B" w:rsidP="0013710B">
      <w:pPr>
        <w:spacing w:after="0" w:line="240" w:lineRule="auto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BE17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BE17C2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</w:t>
      </w:r>
      <w:r w:rsidRPr="0061609E">
        <w:rPr>
          <w:rFonts w:ascii="Times New Roman" w:hAnsi="Times New Roman" w:cs="Times New Roman"/>
          <w:color w:val="70AD47" w:themeColor="accent6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753">
        <w:rPr>
          <w:rFonts w:ascii="Times New Roman" w:hAnsi="Times New Roman"/>
          <w:sz w:val="24"/>
          <w:szCs w:val="24"/>
        </w:rPr>
        <w:t xml:space="preserve">Составление объемных композиций </w:t>
      </w:r>
      <w:r>
        <w:rPr>
          <w:rFonts w:ascii="Times New Roman" w:hAnsi="Times New Roman"/>
          <w:sz w:val="24"/>
          <w:szCs w:val="24"/>
        </w:rPr>
        <w:t>из базовых форм.</w:t>
      </w:r>
      <w:r>
        <w:rPr>
          <w:rFonts w:ascii="Times New Roman" w:hAnsi="Times New Roman"/>
          <w:color w:val="70AD47" w:themeColor="accent6"/>
          <w:sz w:val="24"/>
          <w:szCs w:val="24"/>
        </w:rPr>
        <w:t xml:space="preserve"> </w:t>
      </w:r>
    </w:p>
    <w:p w14:paraId="63899782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3.Изготовление из бумажных полос животных и насекомых.</w:t>
      </w:r>
    </w:p>
    <w:p w14:paraId="308644BF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накручивания бумажных лент</w:t>
      </w:r>
      <w:r>
        <w:rPr>
          <w:rFonts w:ascii="Times New Roman" w:hAnsi="Times New Roman" w:cs="Times New Roman"/>
          <w:sz w:val="24"/>
          <w:szCs w:val="24"/>
        </w:rPr>
        <w:t xml:space="preserve"> разных цветов. Подборка картинок с животными и насекомыми. </w:t>
      </w:r>
    </w:p>
    <w:p w14:paraId="2A082A28" w14:textId="77777777" w:rsidR="0013710B" w:rsidRPr="00B544D6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7C2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Pr="008E7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</w:t>
      </w:r>
      <w:r w:rsidRPr="00BE1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элементов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Изготовление</w:t>
      </w:r>
      <w:r w:rsidRPr="002D5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и насекомых по схеме из базовых форм.</w:t>
      </w:r>
      <w:r>
        <w:rPr>
          <w:rFonts w:ascii="Times New Roman" w:hAnsi="Times New Roman"/>
          <w:color w:val="70AD47" w:themeColor="accent6"/>
          <w:sz w:val="24"/>
          <w:szCs w:val="24"/>
        </w:rPr>
        <w:t xml:space="preserve"> </w:t>
      </w:r>
      <w:r w:rsidRPr="0061609E">
        <w:rPr>
          <w:rFonts w:ascii="Times New Roman" w:hAnsi="Times New Roman"/>
          <w:color w:val="70AD47" w:themeColor="accent6"/>
          <w:sz w:val="24"/>
          <w:szCs w:val="24"/>
        </w:rPr>
        <w:t xml:space="preserve"> </w:t>
      </w:r>
    </w:p>
    <w:p w14:paraId="1646010C" w14:textId="77777777" w:rsidR="0013710B" w:rsidRPr="007D503F" w:rsidRDefault="0013710B" w:rsidP="0013710B">
      <w:pPr>
        <w:pStyle w:val="ad"/>
        <w:spacing w:after="0"/>
        <w:rPr>
          <w:sz w:val="24"/>
          <w:szCs w:val="24"/>
        </w:rPr>
      </w:pPr>
      <w:r w:rsidRPr="00DD172D">
        <w:rPr>
          <w:rFonts w:eastAsia="MS Mincho"/>
          <w:b/>
          <w:bCs/>
          <w:color w:val="FF0000"/>
          <w:sz w:val="24"/>
          <w:szCs w:val="24"/>
        </w:rPr>
        <w:t xml:space="preserve">         </w:t>
      </w:r>
      <w:r w:rsidRPr="007D503F">
        <w:rPr>
          <w:rFonts w:eastAsia="MS Mincho"/>
          <w:b/>
          <w:bCs/>
          <w:sz w:val="24"/>
          <w:szCs w:val="24"/>
        </w:rPr>
        <w:tab/>
      </w:r>
      <w:r w:rsidRPr="007D503F">
        <w:rPr>
          <w:rFonts w:eastAsia="MS Mincho"/>
          <w:b/>
          <w:bCs/>
          <w:sz w:val="24"/>
          <w:szCs w:val="24"/>
          <w:lang w:val="en-US"/>
        </w:rPr>
        <w:t>V</w:t>
      </w:r>
      <w:r w:rsidRPr="007D503F">
        <w:rPr>
          <w:rFonts w:eastAsia="MS Mincho"/>
          <w:b/>
          <w:bCs/>
          <w:sz w:val="24"/>
          <w:szCs w:val="24"/>
        </w:rPr>
        <w:t>. Игрушки и сувениры к праздникам</w:t>
      </w:r>
      <w:r w:rsidRPr="007D503F">
        <w:rPr>
          <w:sz w:val="24"/>
          <w:szCs w:val="24"/>
        </w:rPr>
        <w:t xml:space="preserve"> </w:t>
      </w:r>
    </w:p>
    <w:p w14:paraId="16A2EBE6" w14:textId="77777777" w:rsidR="0013710B" w:rsidRDefault="0013710B" w:rsidP="0013710B">
      <w:pPr>
        <w:pStyle w:val="ad"/>
        <w:spacing w:after="0"/>
        <w:ind w:firstLine="708"/>
        <w:rPr>
          <w:sz w:val="24"/>
          <w:szCs w:val="24"/>
        </w:rPr>
      </w:pPr>
      <w:r w:rsidRPr="007D503F">
        <w:rPr>
          <w:sz w:val="24"/>
          <w:szCs w:val="24"/>
        </w:rPr>
        <w:t>1. Свит-дизайн букеты из конфет</w:t>
      </w:r>
    </w:p>
    <w:p w14:paraId="0340956C" w14:textId="77777777" w:rsidR="0013710B" w:rsidRPr="007D503F" w:rsidRDefault="0013710B" w:rsidP="0013710B">
      <w:pPr>
        <w:pStyle w:val="ad"/>
        <w:spacing w:after="0"/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 xml:space="preserve">Понятие о свит-дизайне. </w:t>
      </w:r>
      <w:r w:rsidRPr="000A3489">
        <w:rPr>
          <w:bCs/>
          <w:sz w:val="24"/>
          <w:szCs w:val="24"/>
        </w:rPr>
        <w:t xml:space="preserve">История возникновения свит - дизайна. Виды композиций в свит-дизайне. </w:t>
      </w:r>
      <w:r>
        <w:rPr>
          <w:bCs/>
          <w:sz w:val="24"/>
          <w:szCs w:val="24"/>
        </w:rPr>
        <w:t>Инструменты и м</w:t>
      </w:r>
      <w:r w:rsidRPr="000A3489">
        <w:rPr>
          <w:bCs/>
          <w:sz w:val="24"/>
          <w:szCs w:val="24"/>
        </w:rPr>
        <w:t>атериалы, необходимые для работы</w:t>
      </w:r>
      <w:r>
        <w:rPr>
          <w:bCs/>
          <w:sz w:val="24"/>
          <w:szCs w:val="24"/>
        </w:rPr>
        <w:t>:</w:t>
      </w:r>
      <w:r w:rsidRPr="000A34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</w:t>
      </w:r>
      <w:r w:rsidRPr="000A3489">
        <w:rPr>
          <w:bCs/>
          <w:sz w:val="24"/>
          <w:szCs w:val="24"/>
        </w:rPr>
        <w:t xml:space="preserve">нструменты, конфеты, аксессуары, </w:t>
      </w:r>
      <w:r>
        <w:rPr>
          <w:bCs/>
          <w:sz w:val="24"/>
          <w:szCs w:val="24"/>
        </w:rPr>
        <w:t xml:space="preserve">их </w:t>
      </w:r>
      <w:r w:rsidRPr="000A3489">
        <w:rPr>
          <w:bCs/>
          <w:sz w:val="24"/>
          <w:szCs w:val="24"/>
        </w:rPr>
        <w:t xml:space="preserve">характеристика. </w:t>
      </w:r>
      <w:r w:rsidRPr="000A3489">
        <w:rPr>
          <w:sz w:val="24"/>
          <w:szCs w:val="24"/>
        </w:rPr>
        <w:t>Изучение схем</w:t>
      </w:r>
      <w:r>
        <w:rPr>
          <w:sz w:val="24"/>
          <w:szCs w:val="24"/>
        </w:rPr>
        <w:t xml:space="preserve"> изготовления цветов из бумаги.</w:t>
      </w:r>
    </w:p>
    <w:p w14:paraId="5FB112EB" w14:textId="77777777" w:rsidR="0013710B" w:rsidRDefault="0013710B" w:rsidP="0013710B">
      <w:pPr>
        <w:pStyle w:val="a6"/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D503F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0A3489">
        <w:rPr>
          <w:rFonts w:ascii="Times New Roman" w:hAnsi="Times New Roman"/>
          <w:i/>
          <w:sz w:val="24"/>
          <w:szCs w:val="24"/>
        </w:rPr>
        <w:t>:</w:t>
      </w:r>
      <w:r w:rsidRPr="000A3489">
        <w:rPr>
          <w:rFonts w:ascii="Times New Roman" w:hAnsi="Times New Roman"/>
          <w:sz w:val="24"/>
          <w:szCs w:val="24"/>
        </w:rPr>
        <w:t xml:space="preserve"> </w:t>
      </w:r>
      <w:r w:rsidRPr="000A3489">
        <w:rPr>
          <w:rFonts w:ascii="Times New Roman" w:hAnsi="Times New Roman"/>
          <w:bCs/>
          <w:sz w:val="24"/>
          <w:szCs w:val="24"/>
        </w:rPr>
        <w:t>Изготовление различных видов цветов (розы, ромашки, колокольчики, герберы и проч.)</w:t>
      </w:r>
      <w:r w:rsidRPr="000A34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03F">
        <w:rPr>
          <w:rFonts w:ascii="Times New Roman" w:hAnsi="Times New Roman"/>
          <w:sz w:val="24"/>
          <w:szCs w:val="24"/>
        </w:rPr>
        <w:t xml:space="preserve">Изготовление конфетных элементов для букета. </w:t>
      </w:r>
      <w:r w:rsidRPr="007D503F">
        <w:rPr>
          <w:rFonts w:ascii="Times New Roman" w:hAnsi="Times New Roman"/>
          <w:iCs/>
          <w:sz w:val="24"/>
          <w:szCs w:val="24"/>
        </w:rPr>
        <w:t>Изготовление плоскостных и объёмных поделок, декорирование их разными материалами</w:t>
      </w:r>
      <w:r w:rsidRPr="007D503F">
        <w:rPr>
          <w:rFonts w:ascii="Times New Roman" w:hAnsi="Times New Roman"/>
          <w:sz w:val="24"/>
          <w:szCs w:val="24"/>
        </w:rPr>
        <w:t xml:space="preserve">. </w:t>
      </w:r>
    </w:p>
    <w:p w14:paraId="272FB48A" w14:textId="77777777" w:rsidR="0013710B" w:rsidRPr="007D503F" w:rsidRDefault="0013710B" w:rsidP="0013710B">
      <w:pPr>
        <w:pStyle w:val="a6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7D5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2. </w:t>
      </w:r>
      <w:r w:rsidRPr="007D503F">
        <w:rPr>
          <w:rFonts w:ascii="Times New Roman" w:hAnsi="Times New Roman"/>
          <w:sz w:val="24"/>
          <w:szCs w:val="24"/>
        </w:rPr>
        <w:t xml:space="preserve">Изготовление </w:t>
      </w:r>
      <w:r>
        <w:rPr>
          <w:rFonts w:ascii="Times New Roman" w:hAnsi="Times New Roman"/>
          <w:sz w:val="24"/>
          <w:szCs w:val="24"/>
        </w:rPr>
        <w:t xml:space="preserve">поделок в технике папье – маше. </w:t>
      </w:r>
    </w:p>
    <w:p w14:paraId="6C2DE394" w14:textId="77777777" w:rsidR="0013710B" w:rsidRPr="00FC57D2" w:rsidRDefault="0013710B" w:rsidP="0013710B">
      <w:pPr>
        <w:pStyle w:val="a6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C57D2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возникновения папье-маше. Исторические сведения о изготовлении игрушек из папье-маше, применение игрушек подделок. Материалы и инструменты для работы с папье-маше. Подготовка бумажной массы. Виды клеевой массы для папье-маше, рецепты приготовления клейстера из муки. </w:t>
      </w:r>
    </w:p>
    <w:p w14:paraId="37808F9D" w14:textId="77777777" w:rsidR="0013710B" w:rsidRDefault="0013710B" w:rsidP="0013710B">
      <w:pPr>
        <w:pStyle w:val="a6"/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D503F">
        <w:rPr>
          <w:rFonts w:ascii="Times New Roman" w:hAnsi="Times New Roman"/>
          <w:i/>
          <w:sz w:val="24"/>
          <w:szCs w:val="24"/>
        </w:rPr>
        <w:t xml:space="preserve">  Практическая работа:</w:t>
      </w:r>
      <w:r w:rsidRPr="007D5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Приготовление массы папье-маше для лепки. Изготовление поделок в технике папье-маше. Декорирование поделки.</w:t>
      </w:r>
    </w:p>
    <w:p w14:paraId="5A1254C6" w14:textId="77777777" w:rsidR="0013710B" w:rsidRPr="007D503F" w:rsidRDefault="0013710B" w:rsidP="0013710B">
      <w:pPr>
        <w:pStyle w:val="a6"/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D503F">
        <w:rPr>
          <w:rFonts w:ascii="Times New Roman" w:hAnsi="Times New Roman"/>
          <w:sz w:val="24"/>
          <w:szCs w:val="24"/>
        </w:rPr>
        <w:t>Изготовление объёмных динамических игрушек-сувениров.</w:t>
      </w:r>
    </w:p>
    <w:p w14:paraId="0C4B0880" w14:textId="77777777" w:rsidR="0013710B" w:rsidRPr="007D503F" w:rsidRDefault="0013710B" w:rsidP="0013710B">
      <w:pPr>
        <w:pStyle w:val="a6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возникновения динамической игрушки. Виды </w:t>
      </w:r>
      <w:r w:rsidRPr="007D503F">
        <w:rPr>
          <w:rFonts w:ascii="Times New Roman" w:hAnsi="Times New Roman"/>
          <w:sz w:val="24"/>
          <w:szCs w:val="24"/>
        </w:rPr>
        <w:t>динамических игрушек-сувениров</w:t>
      </w:r>
      <w:r>
        <w:rPr>
          <w:rFonts w:ascii="Times New Roman" w:hAnsi="Times New Roman"/>
          <w:sz w:val="24"/>
          <w:szCs w:val="24"/>
        </w:rPr>
        <w:t>. Материалы и инструменты</w:t>
      </w:r>
      <w:r w:rsidRPr="007D5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изготовления динамических игрушек.</w:t>
      </w:r>
    </w:p>
    <w:p w14:paraId="3591BE70" w14:textId="77777777" w:rsidR="0013710B" w:rsidRPr="00D715DE" w:rsidRDefault="0013710B" w:rsidP="0013710B">
      <w:pPr>
        <w:pStyle w:val="a6"/>
        <w:spacing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D503F">
        <w:rPr>
          <w:rFonts w:ascii="Times New Roman" w:hAnsi="Times New Roman"/>
          <w:i/>
          <w:sz w:val="24"/>
          <w:szCs w:val="24"/>
        </w:rPr>
        <w:t xml:space="preserve">        Практическая работа:</w:t>
      </w:r>
      <w:r w:rsidRPr="007D503F">
        <w:rPr>
          <w:rFonts w:ascii="Times New Roman" w:hAnsi="Times New Roman"/>
          <w:sz w:val="24"/>
          <w:szCs w:val="24"/>
        </w:rPr>
        <w:t xml:space="preserve"> Изготов</w:t>
      </w:r>
      <w:r>
        <w:rPr>
          <w:rFonts w:ascii="Times New Roman" w:hAnsi="Times New Roman"/>
          <w:sz w:val="24"/>
          <w:szCs w:val="24"/>
        </w:rPr>
        <w:t>ление</w:t>
      </w:r>
      <w:r w:rsidRPr="007D503F">
        <w:rPr>
          <w:rFonts w:ascii="Times New Roman" w:hAnsi="Times New Roman"/>
          <w:sz w:val="24"/>
          <w:szCs w:val="24"/>
        </w:rPr>
        <w:t xml:space="preserve"> динамическ</w:t>
      </w:r>
      <w:r>
        <w:rPr>
          <w:rFonts w:ascii="Times New Roman" w:hAnsi="Times New Roman"/>
          <w:sz w:val="24"/>
          <w:szCs w:val="24"/>
        </w:rPr>
        <w:t>их</w:t>
      </w:r>
      <w:r w:rsidRPr="007D503F">
        <w:rPr>
          <w:rFonts w:ascii="Times New Roman" w:hAnsi="Times New Roman"/>
          <w:sz w:val="24"/>
          <w:szCs w:val="24"/>
        </w:rPr>
        <w:t xml:space="preserve"> игруш</w:t>
      </w:r>
      <w:r>
        <w:rPr>
          <w:rFonts w:ascii="Times New Roman" w:hAnsi="Times New Roman"/>
          <w:sz w:val="24"/>
          <w:szCs w:val="24"/>
        </w:rPr>
        <w:t>ек</w:t>
      </w:r>
      <w:r w:rsidRPr="007D50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Декорирование динамической игрушки.</w:t>
      </w:r>
    </w:p>
    <w:p w14:paraId="3343A169" w14:textId="77777777" w:rsidR="0013710B" w:rsidRDefault="0013710B" w:rsidP="001371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2C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</w:t>
      </w:r>
      <w:r w:rsidRPr="00D822C6"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>I</w:t>
      </w:r>
      <w:r w:rsidRPr="00D822C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2C6">
        <w:rPr>
          <w:rFonts w:ascii="Times New Roman" w:hAnsi="Times New Roman" w:cs="Times New Roman"/>
          <w:b/>
          <w:sz w:val="24"/>
          <w:szCs w:val="24"/>
        </w:rPr>
        <w:t>Проектная деятельность. Творческий проект.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940100" w14:textId="77777777" w:rsidR="0013710B" w:rsidRDefault="0013710B" w:rsidP="0013710B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27D">
        <w:rPr>
          <w:rFonts w:ascii="Times New Roman" w:hAnsi="Times New Roman" w:cs="Times New Roman"/>
          <w:sz w:val="24"/>
          <w:szCs w:val="24"/>
        </w:rPr>
        <w:t>Виды учебных проектов. Основные требования, предъявляемые к учебным проектам.</w:t>
      </w:r>
      <w:r>
        <w:rPr>
          <w:rFonts w:ascii="Times New Roman" w:hAnsi="Times New Roman" w:cs="Times New Roman"/>
          <w:sz w:val="24"/>
          <w:szCs w:val="24"/>
        </w:rPr>
        <w:t xml:space="preserve"> Алгоритм выполнения проекта. Организационно-подготовительный этап. Технологический этап. Заключительный этап.</w:t>
      </w:r>
    </w:p>
    <w:p w14:paraId="7CF73E41" w14:textId="77777777" w:rsidR="0013710B" w:rsidRPr="00D715DE" w:rsidRDefault="0013710B" w:rsidP="0013710B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27D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Выбор темы и обоснование проекта. Конструирование проекта. Подбор материала для выполнения проекта. Изготовление проекта. Анализ выполненного проекта. Защита проекта на конференциях муниципального уровня. </w:t>
      </w:r>
    </w:p>
    <w:p w14:paraId="341C3AFA" w14:textId="77777777" w:rsidR="0013710B" w:rsidRPr="00D822C6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3A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2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Экскурсии. Выставки</w:t>
      </w:r>
      <w:r w:rsidRPr="003A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A0F49EF" w14:textId="77777777" w:rsidR="0013710B" w:rsidRPr="00D822C6" w:rsidRDefault="0013710B" w:rsidP="001371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2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лучших работ, оформление выставки, организация итоговой персональной выставки. Подведение итогов за весь год обучения.</w:t>
      </w:r>
      <w:r w:rsidRPr="00D822C6">
        <w:rPr>
          <w:rFonts w:ascii="Times New Roman" w:hAnsi="Times New Roman" w:cs="Times New Roman"/>
          <w:bCs/>
          <w:iCs/>
          <w:sz w:val="24"/>
          <w:szCs w:val="24"/>
        </w:rPr>
        <w:t xml:space="preserve"> Мониторинг качества знаний воспитанников. Подведение итогов за прошедший учебный год. </w:t>
      </w:r>
    </w:p>
    <w:p w14:paraId="779429BE" w14:textId="77777777" w:rsidR="0013710B" w:rsidRPr="00D715DE" w:rsidRDefault="0013710B" w:rsidP="0013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E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демонстрации на выставк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D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декоративно-прикладного творчества.</w:t>
      </w:r>
    </w:p>
    <w:p w14:paraId="0A1248A6" w14:textId="77777777" w:rsidR="0013710B" w:rsidRPr="00AD5A2C" w:rsidRDefault="0013710B" w:rsidP="0013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FE2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AD5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занятие </w:t>
      </w:r>
    </w:p>
    <w:p w14:paraId="7A79CE0F" w14:textId="77777777" w:rsidR="0013710B" w:rsidRPr="00AD5A2C" w:rsidRDefault="0013710B" w:rsidP="0013710B">
      <w:pPr>
        <w:spacing w:after="0" w:line="24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A2C">
        <w:rPr>
          <w:rFonts w:ascii="Times New Roman" w:eastAsia="Calibri" w:hAnsi="Times New Roman" w:cs="Times New Roman"/>
          <w:sz w:val="24"/>
          <w:szCs w:val="24"/>
        </w:rPr>
        <w:t>Подведение итогов учебного года. Выставка творческих работ, учащихся «Лучшая работа года: всё, что знаю, расскажу, что умею, покажу».</w:t>
      </w:r>
    </w:p>
    <w:p w14:paraId="2DE319C6" w14:textId="77777777" w:rsidR="0013710B" w:rsidRPr="00860E43" w:rsidRDefault="0013710B" w:rsidP="0013710B">
      <w:pPr>
        <w:snapToGrid w:val="0"/>
        <w:spacing w:after="0" w:line="24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A2C">
        <w:rPr>
          <w:rFonts w:ascii="Times New Roman" w:eastAsia="Calibri" w:hAnsi="Times New Roman" w:cs="Times New Roman"/>
          <w:sz w:val="24"/>
          <w:szCs w:val="24"/>
        </w:rPr>
        <w:t>Детские работы выставляются для общего обзора, оформляются как тематическая выставка с указанием автора и названий</w:t>
      </w:r>
      <w:r>
        <w:rPr>
          <w:rFonts w:ascii="Times New Roman" w:eastAsia="Calibri" w:hAnsi="Times New Roman" w:cs="Times New Roman"/>
          <w:sz w:val="24"/>
          <w:szCs w:val="24"/>
        </w:rPr>
        <w:t>. Подготовить к</w:t>
      </w:r>
      <w:r w:rsidRPr="00AD5A2C">
        <w:rPr>
          <w:rFonts w:ascii="Times New Roman" w:eastAsia="Calibri" w:hAnsi="Times New Roman" w:cs="Times New Roman"/>
          <w:sz w:val="24"/>
          <w:szCs w:val="24"/>
        </w:rPr>
        <w:t>раткие сообщения (для родителей и других посетителей выставки) об отдельных работах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D5A2C">
        <w:rPr>
          <w:rFonts w:ascii="Times New Roman" w:eastAsia="Calibri" w:hAnsi="Times New Roman" w:cs="Times New Roman"/>
          <w:sz w:val="24"/>
          <w:szCs w:val="24"/>
        </w:rPr>
        <w:t xml:space="preserve"> Проведение экскурсии экскурсоводом-</w:t>
      </w:r>
      <w:r w:rsidRPr="00D95D0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учеником</w:t>
      </w:r>
      <w:r w:rsidRPr="00AD5A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88D2EC" w14:textId="77777777" w:rsidR="0013710B" w:rsidRPr="00D715DE" w:rsidRDefault="0013710B" w:rsidP="0013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14:paraId="071088FF" w14:textId="77777777" w:rsidR="0013710B" w:rsidRPr="00D715DE" w:rsidRDefault="0013710B" w:rsidP="0013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1год обучения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709"/>
        <w:gridCol w:w="567"/>
        <w:gridCol w:w="709"/>
        <w:gridCol w:w="708"/>
        <w:gridCol w:w="851"/>
        <w:gridCol w:w="709"/>
        <w:gridCol w:w="708"/>
        <w:gridCol w:w="709"/>
      </w:tblGrid>
      <w:tr w:rsidR="0013710B" w:rsidRPr="00D715DE" w14:paraId="4293964C" w14:textId="77777777" w:rsidTr="00995B7D">
        <w:trPr>
          <w:cantSplit/>
          <w:trHeight w:val="1326"/>
        </w:trPr>
        <w:tc>
          <w:tcPr>
            <w:tcW w:w="3652" w:type="dxa"/>
          </w:tcPr>
          <w:p w14:paraId="20644946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5BC37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/ месяц</w:t>
            </w:r>
          </w:p>
          <w:p w14:paraId="55669F8B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03863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41BDD4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541C6EE4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extDirection w:val="btLr"/>
          </w:tcPr>
          <w:p w14:paraId="61D70ADA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extDirection w:val="btLr"/>
          </w:tcPr>
          <w:p w14:paraId="11C827DD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extDirection w:val="btLr"/>
          </w:tcPr>
          <w:p w14:paraId="46ADF485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" w:type="dxa"/>
            <w:textDirection w:val="btLr"/>
          </w:tcPr>
          <w:p w14:paraId="1A8A64BD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4A477902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extDirection w:val="btLr"/>
          </w:tcPr>
          <w:p w14:paraId="32FA0D1B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" w:type="dxa"/>
            <w:textDirection w:val="btLr"/>
          </w:tcPr>
          <w:p w14:paraId="3DD5944F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extDirection w:val="btLr"/>
          </w:tcPr>
          <w:p w14:paraId="45A769D3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13710B" w:rsidRPr="00D715DE" w14:paraId="37435242" w14:textId="77777777" w:rsidTr="00995B7D">
        <w:trPr>
          <w:trHeight w:val="152"/>
        </w:trPr>
        <w:tc>
          <w:tcPr>
            <w:tcW w:w="3652" w:type="dxa"/>
          </w:tcPr>
          <w:p w14:paraId="32F9C8DD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</w:tcPr>
          <w:p w14:paraId="339B854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055AB9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A4D12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AF833B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EE49A9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30B8C0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074447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AD334ED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A25FD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6CB728BE" w14:textId="77777777" w:rsidTr="00995B7D">
        <w:trPr>
          <w:trHeight w:val="152"/>
        </w:trPr>
        <w:tc>
          <w:tcPr>
            <w:tcW w:w="3652" w:type="dxa"/>
          </w:tcPr>
          <w:p w14:paraId="2CB78CC3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Бумажные фантазии</w:t>
            </w:r>
          </w:p>
        </w:tc>
        <w:tc>
          <w:tcPr>
            <w:tcW w:w="567" w:type="dxa"/>
          </w:tcPr>
          <w:p w14:paraId="189FE611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4949C9C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14:paraId="2ECDD81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29E6CDAF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66D6D5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F07A5D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72657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6ABC5A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CB34D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489E0039" w14:textId="77777777" w:rsidTr="00995B7D">
        <w:trPr>
          <w:trHeight w:val="152"/>
        </w:trPr>
        <w:tc>
          <w:tcPr>
            <w:tcW w:w="3652" w:type="dxa"/>
          </w:tcPr>
          <w:p w14:paraId="49A2FEFA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Плетение из бумажных</w:t>
            </w:r>
          </w:p>
          <w:p w14:paraId="0D1CA3B3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трубочек</w:t>
            </w:r>
          </w:p>
        </w:tc>
        <w:tc>
          <w:tcPr>
            <w:tcW w:w="567" w:type="dxa"/>
          </w:tcPr>
          <w:p w14:paraId="1EC0CC91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574958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99B82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583BAFE0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14:paraId="04D70530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47EEA9A0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9EE38E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3094D8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6F037E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67E54C30" w14:textId="77777777" w:rsidTr="00995B7D">
        <w:trPr>
          <w:trHeight w:val="152"/>
        </w:trPr>
        <w:tc>
          <w:tcPr>
            <w:tcW w:w="3652" w:type="dxa"/>
          </w:tcPr>
          <w:p w14:paraId="707B59FB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Квиллинг</w:t>
            </w:r>
          </w:p>
        </w:tc>
        <w:tc>
          <w:tcPr>
            <w:tcW w:w="567" w:type="dxa"/>
          </w:tcPr>
          <w:p w14:paraId="4737D2C4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39D884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82459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9B583D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3905103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72809B81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4ADAA5A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1114F22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159AED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0A773915" w14:textId="77777777" w:rsidTr="00995B7D">
        <w:trPr>
          <w:trHeight w:val="152"/>
        </w:trPr>
        <w:tc>
          <w:tcPr>
            <w:tcW w:w="3652" w:type="dxa"/>
          </w:tcPr>
          <w:p w14:paraId="62A8C253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Сувениры и подарки к праздникам</w:t>
            </w:r>
          </w:p>
        </w:tc>
        <w:tc>
          <w:tcPr>
            <w:tcW w:w="567" w:type="dxa"/>
          </w:tcPr>
          <w:p w14:paraId="7F33D1C6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203A127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4A115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87E49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C5A39B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661EA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B253A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683FA14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6C1C084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529C7BE2" w14:textId="77777777" w:rsidTr="00995B7D">
        <w:trPr>
          <w:trHeight w:val="152"/>
        </w:trPr>
        <w:tc>
          <w:tcPr>
            <w:tcW w:w="3652" w:type="dxa"/>
          </w:tcPr>
          <w:p w14:paraId="1AD59CA5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567" w:type="dxa"/>
          </w:tcPr>
          <w:p w14:paraId="0FE71A65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FEC4DD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73E17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9D6553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8450BD9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E476D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6B035B4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1091056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73C473D4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710B" w:rsidRPr="00D715DE" w14:paraId="2735594A" w14:textId="77777777" w:rsidTr="00995B7D">
        <w:trPr>
          <w:trHeight w:val="152"/>
        </w:trPr>
        <w:tc>
          <w:tcPr>
            <w:tcW w:w="3652" w:type="dxa"/>
          </w:tcPr>
          <w:p w14:paraId="58496E48" w14:textId="77777777" w:rsidR="0013710B" w:rsidRPr="00D715DE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Экскурсии, выставки.</w:t>
            </w:r>
          </w:p>
        </w:tc>
        <w:tc>
          <w:tcPr>
            <w:tcW w:w="567" w:type="dxa"/>
          </w:tcPr>
          <w:p w14:paraId="1418B08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39D662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E23A2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DEC29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0DCDAF3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3C874EC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3A30A5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68D22E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353F6F1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10B" w:rsidRPr="00D715DE" w14:paraId="0DE8EB5D" w14:textId="77777777" w:rsidTr="00995B7D">
        <w:trPr>
          <w:trHeight w:val="152"/>
        </w:trPr>
        <w:tc>
          <w:tcPr>
            <w:tcW w:w="3652" w:type="dxa"/>
          </w:tcPr>
          <w:p w14:paraId="44AF2846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567" w:type="dxa"/>
          </w:tcPr>
          <w:p w14:paraId="0EA8EEB5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1DA511A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660087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2F09B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294BE0B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F4BA2E7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B5823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5521DA0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A475732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10B" w:rsidRPr="00D715DE" w14:paraId="19690F23" w14:textId="77777777" w:rsidTr="00995B7D">
        <w:trPr>
          <w:trHeight w:val="152"/>
        </w:trPr>
        <w:tc>
          <w:tcPr>
            <w:tcW w:w="3652" w:type="dxa"/>
          </w:tcPr>
          <w:p w14:paraId="3B9A0C3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144 часа</w:t>
            </w:r>
          </w:p>
        </w:tc>
        <w:tc>
          <w:tcPr>
            <w:tcW w:w="567" w:type="dxa"/>
          </w:tcPr>
          <w:p w14:paraId="1FD3E4D0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1EFDCDF1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14:paraId="09D249E1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63690079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14:paraId="4E440397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224A8555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1FE9E0A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14:paraId="6A5D1BAC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14:paraId="10FB72A0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6E766F3A" w14:textId="77777777" w:rsidR="0013710B" w:rsidRPr="00D715DE" w:rsidRDefault="0013710B" w:rsidP="0013710B">
      <w:pPr>
        <w:pStyle w:val="ad"/>
        <w:spacing w:after="0"/>
        <w:ind w:left="720"/>
        <w:rPr>
          <w:sz w:val="24"/>
          <w:szCs w:val="24"/>
        </w:rPr>
      </w:pPr>
    </w:p>
    <w:p w14:paraId="50960924" w14:textId="77777777" w:rsidR="0013710B" w:rsidRPr="00D715DE" w:rsidRDefault="0013710B" w:rsidP="0013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14:paraId="26E99AB2" w14:textId="77777777" w:rsidR="0013710B" w:rsidRPr="00D715DE" w:rsidRDefault="0013710B" w:rsidP="0013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2год обучения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709"/>
        <w:gridCol w:w="567"/>
        <w:gridCol w:w="709"/>
        <w:gridCol w:w="708"/>
        <w:gridCol w:w="851"/>
        <w:gridCol w:w="709"/>
        <w:gridCol w:w="708"/>
        <w:gridCol w:w="709"/>
      </w:tblGrid>
      <w:tr w:rsidR="0013710B" w:rsidRPr="00D715DE" w14:paraId="18EA03D4" w14:textId="77777777" w:rsidTr="00995B7D">
        <w:trPr>
          <w:cantSplit/>
          <w:trHeight w:val="1326"/>
        </w:trPr>
        <w:tc>
          <w:tcPr>
            <w:tcW w:w="3652" w:type="dxa"/>
          </w:tcPr>
          <w:p w14:paraId="6AE078BA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845E26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/ месяц</w:t>
            </w:r>
          </w:p>
          <w:p w14:paraId="311CA4E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EF2E9A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DB8704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2CD7595B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extDirection w:val="btLr"/>
          </w:tcPr>
          <w:p w14:paraId="5C8BB4AD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extDirection w:val="btLr"/>
          </w:tcPr>
          <w:p w14:paraId="769F28A9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extDirection w:val="btLr"/>
          </w:tcPr>
          <w:p w14:paraId="52E7D71A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" w:type="dxa"/>
            <w:textDirection w:val="btLr"/>
          </w:tcPr>
          <w:p w14:paraId="2333D617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16A8FB70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extDirection w:val="btLr"/>
          </w:tcPr>
          <w:p w14:paraId="6BC2AB50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" w:type="dxa"/>
            <w:textDirection w:val="btLr"/>
          </w:tcPr>
          <w:p w14:paraId="2632FBAC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extDirection w:val="btLr"/>
          </w:tcPr>
          <w:p w14:paraId="0CEDC6A3" w14:textId="77777777" w:rsidR="0013710B" w:rsidRPr="00D715DE" w:rsidRDefault="0013710B" w:rsidP="00995B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13710B" w:rsidRPr="00D715DE" w14:paraId="7B0DB6ED" w14:textId="77777777" w:rsidTr="00995B7D">
        <w:trPr>
          <w:trHeight w:val="152"/>
        </w:trPr>
        <w:tc>
          <w:tcPr>
            <w:tcW w:w="3652" w:type="dxa"/>
          </w:tcPr>
          <w:p w14:paraId="64A1A0B9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</w:tcPr>
          <w:p w14:paraId="279FC8B4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7E35FA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D987B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C37A56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DD2712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D4B0F1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8E310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0FCC82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C97EA8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79CE9C66" w14:textId="77777777" w:rsidTr="00995B7D">
        <w:trPr>
          <w:trHeight w:val="152"/>
        </w:trPr>
        <w:tc>
          <w:tcPr>
            <w:tcW w:w="3652" w:type="dxa"/>
          </w:tcPr>
          <w:p w14:paraId="582F9988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Бумажные фантазии</w:t>
            </w:r>
          </w:p>
        </w:tc>
        <w:tc>
          <w:tcPr>
            <w:tcW w:w="567" w:type="dxa"/>
          </w:tcPr>
          <w:p w14:paraId="3521E4E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70582EDD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14:paraId="020ABB2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70BAFCDE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083BCD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F0A67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2F616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BB8600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B4965AD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69B13943" w14:textId="77777777" w:rsidTr="00995B7D">
        <w:trPr>
          <w:trHeight w:val="152"/>
        </w:trPr>
        <w:tc>
          <w:tcPr>
            <w:tcW w:w="3652" w:type="dxa"/>
          </w:tcPr>
          <w:p w14:paraId="0652ED52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Плетение из бумажных</w:t>
            </w:r>
          </w:p>
          <w:p w14:paraId="3667046F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трубочек</w:t>
            </w:r>
          </w:p>
        </w:tc>
        <w:tc>
          <w:tcPr>
            <w:tcW w:w="567" w:type="dxa"/>
          </w:tcPr>
          <w:p w14:paraId="2921DF2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7ACA4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AF3AA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256A9E65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14:paraId="064B4E3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1204D021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B1394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2EF814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9407AB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63601DC1" w14:textId="77777777" w:rsidTr="00995B7D">
        <w:trPr>
          <w:trHeight w:val="152"/>
        </w:trPr>
        <w:tc>
          <w:tcPr>
            <w:tcW w:w="3652" w:type="dxa"/>
          </w:tcPr>
          <w:p w14:paraId="4EEEBDAB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Квиллинг</w:t>
            </w:r>
          </w:p>
        </w:tc>
        <w:tc>
          <w:tcPr>
            <w:tcW w:w="567" w:type="dxa"/>
          </w:tcPr>
          <w:p w14:paraId="37EF2C67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8738B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98BC3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7A9407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E8DB3F9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0D3E32B9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262C9FD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18FC3979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3585F0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424E7847" w14:textId="77777777" w:rsidTr="00995B7D">
        <w:trPr>
          <w:trHeight w:val="152"/>
        </w:trPr>
        <w:tc>
          <w:tcPr>
            <w:tcW w:w="3652" w:type="dxa"/>
          </w:tcPr>
          <w:p w14:paraId="79625F95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Сувениры и подарки к праздникам</w:t>
            </w:r>
          </w:p>
        </w:tc>
        <w:tc>
          <w:tcPr>
            <w:tcW w:w="567" w:type="dxa"/>
          </w:tcPr>
          <w:p w14:paraId="4DF9DB9A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56A822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10F36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55B3D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5E04220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755A05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AF5E85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14:paraId="56DF92FF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5A17135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40661C0B" w14:textId="77777777" w:rsidTr="00995B7D">
        <w:trPr>
          <w:trHeight w:val="152"/>
        </w:trPr>
        <w:tc>
          <w:tcPr>
            <w:tcW w:w="3652" w:type="dxa"/>
          </w:tcPr>
          <w:p w14:paraId="57691D0C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567" w:type="dxa"/>
          </w:tcPr>
          <w:p w14:paraId="768C4CB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F68163E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72A3BD6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466F91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B32B397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3207E3F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982149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2741C4AA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21226AC0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10B" w:rsidRPr="00D715DE" w14:paraId="0855E89A" w14:textId="77777777" w:rsidTr="00995B7D">
        <w:trPr>
          <w:trHeight w:val="152"/>
        </w:trPr>
        <w:tc>
          <w:tcPr>
            <w:tcW w:w="3652" w:type="dxa"/>
          </w:tcPr>
          <w:p w14:paraId="284EB919" w14:textId="77777777" w:rsidR="0013710B" w:rsidRPr="00D715DE" w:rsidRDefault="0013710B" w:rsidP="00995B7D">
            <w:pPr>
              <w:pStyle w:val="ad"/>
              <w:spacing w:after="0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Экскурсии, выставки.</w:t>
            </w:r>
          </w:p>
        </w:tc>
        <w:tc>
          <w:tcPr>
            <w:tcW w:w="567" w:type="dxa"/>
          </w:tcPr>
          <w:p w14:paraId="6F1FCB85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1CFAC8C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71B3AD3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AC5A77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1174859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53F2BE3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838E1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8EED9A7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20B894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10B" w:rsidRPr="00D715DE" w14:paraId="7FC5EB31" w14:textId="77777777" w:rsidTr="00995B7D">
        <w:trPr>
          <w:trHeight w:val="152"/>
        </w:trPr>
        <w:tc>
          <w:tcPr>
            <w:tcW w:w="3652" w:type="dxa"/>
          </w:tcPr>
          <w:p w14:paraId="62C8FF76" w14:textId="77777777" w:rsidR="0013710B" w:rsidRPr="00D715DE" w:rsidRDefault="0013710B" w:rsidP="00995B7D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D715DE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567" w:type="dxa"/>
          </w:tcPr>
          <w:p w14:paraId="53FD2F74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1249F6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AC2D85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B5B2845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324E0EB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8D568F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E28C485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D07CE4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822B5A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10B" w:rsidRPr="00D715DE" w14:paraId="4DE7920E" w14:textId="77777777" w:rsidTr="00995B7D">
        <w:trPr>
          <w:trHeight w:val="152"/>
        </w:trPr>
        <w:tc>
          <w:tcPr>
            <w:tcW w:w="3652" w:type="dxa"/>
          </w:tcPr>
          <w:p w14:paraId="66DCAC4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144 часа</w:t>
            </w:r>
          </w:p>
        </w:tc>
        <w:tc>
          <w:tcPr>
            <w:tcW w:w="567" w:type="dxa"/>
          </w:tcPr>
          <w:p w14:paraId="3ACA658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1A5D34C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14:paraId="51A7C9A0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2CEECFC0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14:paraId="60A4C8C6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2CB72D78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0A5830C2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14:paraId="745345FC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39B0C7A3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47DAF4C2" w14:textId="77777777" w:rsidR="0013710B" w:rsidRPr="00D715DE" w:rsidRDefault="0013710B" w:rsidP="0013710B">
      <w:pPr>
        <w:pStyle w:val="ad"/>
        <w:spacing w:after="0"/>
        <w:rPr>
          <w:b/>
          <w:bCs/>
          <w:sz w:val="24"/>
          <w:szCs w:val="24"/>
        </w:rPr>
      </w:pPr>
    </w:p>
    <w:p w14:paraId="35EC8FDE" w14:textId="77777777" w:rsidR="0013710B" w:rsidRPr="0015751A" w:rsidRDefault="0013710B" w:rsidP="0013710B">
      <w:pPr>
        <w:pStyle w:val="af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Hlk59782784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Раздел 3. Организационно-педагогические условия реализации программы.</w:t>
      </w:r>
    </w:p>
    <w:p w14:paraId="4F5805DF" w14:textId="77777777" w:rsidR="0013710B" w:rsidRPr="0015751A" w:rsidRDefault="0013710B" w:rsidP="0013710B">
      <w:pPr>
        <w:pStyle w:val="a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15751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Материально- техническая база</w:t>
      </w:r>
    </w:p>
    <w:p w14:paraId="7EE62E20" w14:textId="77777777" w:rsidR="0013710B" w:rsidRDefault="0013710B" w:rsidP="0013710B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_Hlk59787144"/>
      <w:bookmarkEnd w:id="2"/>
      <w:r w:rsidRPr="0015751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Занятия творческого объединения «Веселый сувенир» проходят в основном здании. Учебный кабинет </w:t>
      </w:r>
      <w:r w:rsidRPr="0015751A">
        <w:rPr>
          <w:rFonts w:ascii="Times New Roman" w:hAnsi="Times New Roman"/>
          <w:color w:val="auto"/>
          <w:sz w:val="24"/>
          <w:szCs w:val="24"/>
        </w:rPr>
        <w:t>оформлен в соответствии с профилем проводимых занятий</w:t>
      </w:r>
      <w:r w:rsidRPr="0015751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имеются столы и стулья, шкаф для хранения материалов и поделок, компьютер. </w:t>
      </w:r>
      <w:r w:rsidRPr="0015751A">
        <w:rPr>
          <w:rFonts w:ascii="Times New Roman" w:hAnsi="Times New Roman"/>
          <w:color w:val="auto"/>
          <w:sz w:val="24"/>
          <w:szCs w:val="24"/>
        </w:rPr>
        <w:t>Учебный кабинет, и оборудованный в соответствии с санитарными нормами.</w:t>
      </w:r>
    </w:p>
    <w:bookmarkEnd w:id="3"/>
    <w:p w14:paraId="5F8473F7" w14:textId="77777777" w:rsidR="0013710B" w:rsidRPr="00860E43" w:rsidRDefault="0013710B" w:rsidP="001371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E43">
        <w:rPr>
          <w:rFonts w:ascii="Times New Roman" w:hAnsi="Times New Roman" w:cs="Times New Roman"/>
          <w:sz w:val="24"/>
          <w:szCs w:val="24"/>
        </w:rPr>
        <w:t>Использование ЭОР позволяет облегчить объяснение материала за счет наглядности, вызывает интерес у ребят, занятия становятся более зрелищными и эффективными. Электронные образовательные ресурсы позволяют сделать процесс обучения мобильным, дифференцированным и индивидуальным.</w:t>
      </w:r>
    </w:p>
    <w:p w14:paraId="7761ABC2" w14:textId="57835152" w:rsidR="0013710B" w:rsidRPr="00860E43" w:rsidRDefault="0013710B" w:rsidP="001371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9783465"/>
      <w:r w:rsidRPr="00860E4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2C05D5" w:rsidRPr="00860E43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2C05D5"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 xml:space="preserve">-классы по изготовлению поделок на канале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sz w:val="24"/>
          <w:szCs w:val="24"/>
        </w:rPr>
        <w:t>, например:</w:t>
      </w:r>
    </w:p>
    <w:bookmarkEnd w:id="4"/>
    <w:p w14:paraId="79073A4B" w14:textId="77777777" w:rsidR="0013710B" w:rsidRDefault="00A07DBC" w:rsidP="0013710B">
      <w:pPr>
        <w:pStyle w:val="a6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"https://youtu.be/9OMQResFd2w" </w:instrText>
      </w:r>
      <w:r>
        <w:fldChar w:fldCharType="separate"/>
      </w:r>
      <w:r w:rsidR="0013710B" w:rsidRPr="000125FD">
        <w:rPr>
          <w:color w:val="0563C1" w:themeColor="hyperlink"/>
          <w:u w:val="single"/>
        </w:rPr>
        <w:t>https://youtu.be/9OMQResFd2w</w:t>
      </w:r>
      <w:r>
        <w:rPr>
          <w:color w:val="0563C1" w:themeColor="hyperlink"/>
          <w:u w:val="single"/>
        </w:rPr>
        <w:fldChar w:fldCharType="end"/>
      </w:r>
      <w:r w:rsidR="0013710B" w:rsidRPr="000125FD">
        <w:t xml:space="preserve"> </w:t>
      </w:r>
      <w:r w:rsidR="0013710B" w:rsidRPr="000125FD">
        <w:rPr>
          <w:rFonts w:ascii="Times New Roman" w:hAnsi="Times New Roman"/>
          <w:sz w:val="24"/>
          <w:szCs w:val="24"/>
        </w:rPr>
        <w:t>открытка квиллинг</w:t>
      </w:r>
      <w:r w:rsidR="0013710B">
        <w:rPr>
          <w:rFonts w:ascii="Times New Roman" w:hAnsi="Times New Roman"/>
          <w:sz w:val="24"/>
          <w:szCs w:val="24"/>
        </w:rPr>
        <w:t xml:space="preserve"> </w:t>
      </w:r>
    </w:p>
    <w:p w14:paraId="2554432A" w14:textId="77777777" w:rsidR="0013710B" w:rsidRDefault="00CB47E3" w:rsidP="0013710B">
      <w:pPr>
        <w:pStyle w:val="a6"/>
        <w:rPr>
          <w:rFonts w:ascii="Times New Roman" w:hAnsi="Times New Roman"/>
          <w:sz w:val="24"/>
          <w:szCs w:val="24"/>
        </w:rPr>
      </w:pPr>
      <w:hyperlink r:id="rId9" w:history="1">
        <w:r w:rsidR="0013710B" w:rsidRPr="003F015A">
          <w:rPr>
            <w:rStyle w:val="a8"/>
            <w:rFonts w:ascii="Arial" w:hAnsi="Arial" w:cs="Arial"/>
            <w:sz w:val="21"/>
            <w:szCs w:val="21"/>
            <w:shd w:val="clear" w:color="auto" w:fill="F9F9F9"/>
          </w:rPr>
          <w:t>https://youtu.be/NSt3H9trfwk</w:t>
        </w:r>
      </w:hyperlink>
      <w:r w:rsidR="0013710B">
        <w:rPr>
          <w:rFonts w:ascii="Arial" w:hAnsi="Arial" w:cs="Arial"/>
          <w:color w:val="0563C1" w:themeColor="hyperlink"/>
          <w:sz w:val="21"/>
          <w:szCs w:val="21"/>
          <w:u w:val="single"/>
          <w:shd w:val="clear" w:color="auto" w:fill="F9F9F9"/>
        </w:rPr>
        <w:t xml:space="preserve">   </w:t>
      </w:r>
      <w:r w:rsidR="0013710B">
        <w:rPr>
          <w:rFonts w:ascii="Times New Roman" w:hAnsi="Times New Roman"/>
          <w:sz w:val="24"/>
          <w:szCs w:val="24"/>
        </w:rPr>
        <w:t>подсолнух</w:t>
      </w:r>
    </w:p>
    <w:p w14:paraId="2CA155BC" w14:textId="77777777" w:rsidR="0013710B" w:rsidRPr="00721480" w:rsidRDefault="0013710B" w:rsidP="0013710B">
      <w:pPr>
        <w:pStyle w:val="a6"/>
        <w:rPr>
          <w:rFonts w:ascii="Times New Roman" w:eastAsia="Times New Roman" w:hAnsi="Times New Roman"/>
          <w:color w:val="385623" w:themeColor="accent6" w:themeShade="80"/>
          <w:sz w:val="24"/>
          <w:szCs w:val="24"/>
          <w:lang w:eastAsia="ru-RU"/>
        </w:rPr>
      </w:pPr>
    </w:p>
    <w:p w14:paraId="4462DEF8" w14:textId="77777777" w:rsidR="0013710B" w:rsidRDefault="0013710B" w:rsidP="0013710B">
      <w:pPr>
        <w:pStyle w:val="a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ab/>
      </w:r>
      <w:bookmarkStart w:id="5" w:name="_Hlk59787537"/>
      <w:r w:rsidRPr="00F1477D">
        <w:rPr>
          <w:b/>
          <w:bCs/>
          <w:sz w:val="24"/>
          <w:szCs w:val="24"/>
        </w:rPr>
        <w:t>Инструменты и материалы</w:t>
      </w:r>
      <w:r>
        <w:rPr>
          <w:b/>
          <w:bCs/>
          <w:sz w:val="24"/>
          <w:szCs w:val="24"/>
        </w:rPr>
        <w:t>, необходимые для работы:</w:t>
      </w:r>
    </w:p>
    <w:p w14:paraId="2010A97C" w14:textId="77777777" w:rsidR="0013710B" w:rsidRDefault="0013710B" w:rsidP="00137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Инструменты: </w:t>
      </w:r>
      <w:r w:rsidRPr="00964413">
        <w:rPr>
          <w:rFonts w:ascii="Times New Roman" w:hAnsi="Times New Roman"/>
          <w:sz w:val="24"/>
          <w:szCs w:val="24"/>
        </w:rPr>
        <w:t>цветные карандаши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413">
        <w:rPr>
          <w:rFonts w:ascii="Times New Roman" w:hAnsi="Times New Roman"/>
          <w:sz w:val="24"/>
          <w:szCs w:val="24"/>
        </w:rPr>
        <w:t>простые карандаши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413">
        <w:rPr>
          <w:rFonts w:ascii="Times New Roman" w:hAnsi="Times New Roman"/>
          <w:sz w:val="24"/>
          <w:szCs w:val="24"/>
        </w:rPr>
        <w:t>линейки 20 см</w:t>
      </w:r>
      <w:r>
        <w:rPr>
          <w:rFonts w:ascii="Times New Roman" w:hAnsi="Times New Roman"/>
          <w:sz w:val="24"/>
          <w:szCs w:val="24"/>
        </w:rPr>
        <w:t>,</w:t>
      </w:r>
      <w:r w:rsidRPr="00964413">
        <w:rPr>
          <w:rFonts w:ascii="Times New Roman" w:hAnsi="Times New Roman"/>
          <w:sz w:val="24"/>
          <w:szCs w:val="24"/>
        </w:rPr>
        <w:t xml:space="preserve"> ножницы</w:t>
      </w:r>
      <w:r>
        <w:rPr>
          <w:rFonts w:ascii="Times New Roman" w:hAnsi="Times New Roman"/>
          <w:sz w:val="24"/>
          <w:szCs w:val="24"/>
        </w:rPr>
        <w:t>, нож для бумаги,</w:t>
      </w:r>
      <w:r w:rsidRPr="00C711E0">
        <w:rPr>
          <w:rFonts w:ascii="Times New Roman" w:hAnsi="Times New Roman"/>
          <w:sz w:val="24"/>
          <w:szCs w:val="24"/>
        </w:rPr>
        <w:t xml:space="preserve"> </w:t>
      </w:r>
      <w:r w:rsidRPr="00964413">
        <w:rPr>
          <w:rFonts w:ascii="Times New Roman" w:hAnsi="Times New Roman"/>
          <w:sz w:val="24"/>
          <w:szCs w:val="24"/>
        </w:rPr>
        <w:t>кисти для клея №8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4413">
        <w:rPr>
          <w:rFonts w:ascii="Times New Roman" w:hAnsi="Times New Roman"/>
          <w:sz w:val="24"/>
          <w:szCs w:val="24"/>
        </w:rPr>
        <w:t xml:space="preserve"> </w:t>
      </w:r>
    </w:p>
    <w:p w14:paraId="3A42C846" w14:textId="77777777" w:rsidR="0013710B" w:rsidRDefault="0013710B" w:rsidP="00137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Материалы: б</w:t>
      </w:r>
      <w:r w:rsidRPr="00964413">
        <w:rPr>
          <w:rFonts w:ascii="Times New Roman" w:hAnsi="Times New Roman"/>
          <w:sz w:val="24"/>
          <w:szCs w:val="24"/>
        </w:rPr>
        <w:t>умага белая для принтера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413">
        <w:rPr>
          <w:rFonts w:ascii="Times New Roman" w:hAnsi="Times New Roman"/>
          <w:sz w:val="24"/>
          <w:szCs w:val="24"/>
        </w:rPr>
        <w:t>бумага цветная для принтера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413">
        <w:rPr>
          <w:rFonts w:ascii="Times New Roman" w:hAnsi="Times New Roman"/>
          <w:sz w:val="24"/>
          <w:szCs w:val="24"/>
        </w:rPr>
        <w:t>бумага</w:t>
      </w:r>
      <w:r>
        <w:rPr>
          <w:rFonts w:ascii="Times New Roman" w:hAnsi="Times New Roman"/>
          <w:sz w:val="24"/>
          <w:szCs w:val="24"/>
        </w:rPr>
        <w:t xml:space="preserve"> цветная для аппликации,</w:t>
      </w:r>
      <w:r w:rsidRPr="00964413">
        <w:rPr>
          <w:rFonts w:ascii="Times New Roman" w:hAnsi="Times New Roman"/>
          <w:sz w:val="24"/>
          <w:szCs w:val="24"/>
        </w:rPr>
        <w:t xml:space="preserve"> бумага для черчения А3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413">
        <w:rPr>
          <w:rFonts w:ascii="Times New Roman" w:hAnsi="Times New Roman"/>
          <w:sz w:val="24"/>
          <w:szCs w:val="24"/>
        </w:rPr>
        <w:t>картон белый</w:t>
      </w:r>
      <w:r>
        <w:rPr>
          <w:rFonts w:ascii="Times New Roman" w:hAnsi="Times New Roman"/>
          <w:sz w:val="24"/>
          <w:szCs w:val="24"/>
        </w:rPr>
        <w:t xml:space="preserve">, картон цветной, </w:t>
      </w:r>
      <w:r w:rsidRPr="00964413">
        <w:rPr>
          <w:rFonts w:ascii="Times New Roman" w:hAnsi="Times New Roman"/>
          <w:sz w:val="24"/>
          <w:szCs w:val="24"/>
        </w:rPr>
        <w:t>клей ПВА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413">
        <w:rPr>
          <w:rFonts w:ascii="Times New Roman" w:hAnsi="Times New Roman"/>
          <w:sz w:val="24"/>
          <w:szCs w:val="24"/>
        </w:rPr>
        <w:t>клей карандаш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413">
        <w:rPr>
          <w:rFonts w:ascii="Times New Roman" w:hAnsi="Times New Roman"/>
          <w:sz w:val="24"/>
          <w:szCs w:val="24"/>
        </w:rPr>
        <w:t xml:space="preserve">краски </w:t>
      </w:r>
      <w:r>
        <w:rPr>
          <w:rFonts w:ascii="Times New Roman" w:hAnsi="Times New Roman"/>
          <w:sz w:val="24"/>
          <w:szCs w:val="24"/>
        </w:rPr>
        <w:t xml:space="preserve">акриловые в наборе, </w:t>
      </w:r>
      <w:r w:rsidRPr="00964413">
        <w:rPr>
          <w:rFonts w:ascii="Times New Roman" w:hAnsi="Times New Roman"/>
          <w:sz w:val="24"/>
          <w:szCs w:val="24"/>
        </w:rPr>
        <w:t xml:space="preserve">шпагат </w:t>
      </w:r>
      <w:r>
        <w:rPr>
          <w:rFonts w:ascii="Times New Roman" w:hAnsi="Times New Roman"/>
          <w:sz w:val="24"/>
          <w:szCs w:val="24"/>
        </w:rPr>
        <w:t>салфетки для декупажа</w:t>
      </w:r>
      <w:r w:rsidRPr="00964413">
        <w:rPr>
          <w:rFonts w:ascii="Times New Roman" w:hAnsi="Times New Roman"/>
          <w:sz w:val="24"/>
          <w:szCs w:val="24"/>
        </w:rPr>
        <w:t xml:space="preserve"> разных цветов.</w:t>
      </w:r>
    </w:p>
    <w:p w14:paraId="2F09F12F" w14:textId="77777777" w:rsidR="0013710B" w:rsidRPr="00964413" w:rsidRDefault="0013710B" w:rsidP="001371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76640E" w14:textId="77777777" w:rsidR="0013710B" w:rsidRPr="00505A57" w:rsidRDefault="0013710B" w:rsidP="0013710B">
      <w:pPr>
        <w:tabs>
          <w:tab w:val="left" w:pos="9498"/>
        </w:tabs>
        <w:spacing w:after="0" w:line="240" w:lineRule="auto"/>
        <w:ind w:right="-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6" w:name="_Hlk59787610"/>
      <w:bookmarkEnd w:id="5"/>
      <w:r w:rsidRPr="009660CA">
        <w:rPr>
          <w:rFonts w:ascii="Times New Roman" w:hAnsi="Times New Roman"/>
          <w:b/>
          <w:sz w:val="24"/>
          <w:szCs w:val="24"/>
        </w:rPr>
        <w:t xml:space="preserve">Список литературы, </w:t>
      </w:r>
      <w:r w:rsidRPr="00F1477D">
        <w:rPr>
          <w:rFonts w:ascii="Times New Roman" w:hAnsi="Times New Roman"/>
          <w:b/>
          <w:sz w:val="24"/>
          <w:szCs w:val="24"/>
        </w:rPr>
        <w:t>используем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9660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</w:t>
      </w:r>
      <w:r w:rsidRPr="009660CA">
        <w:rPr>
          <w:rFonts w:ascii="Times New Roman" w:hAnsi="Times New Roman"/>
          <w:b/>
          <w:sz w:val="24"/>
          <w:szCs w:val="24"/>
        </w:rPr>
        <w:t xml:space="preserve"> разработк</w:t>
      </w:r>
      <w:r>
        <w:rPr>
          <w:rFonts w:ascii="Times New Roman" w:hAnsi="Times New Roman"/>
          <w:b/>
          <w:sz w:val="24"/>
          <w:szCs w:val="24"/>
        </w:rPr>
        <w:t>е</w:t>
      </w:r>
      <w:r w:rsidRPr="009660CA">
        <w:rPr>
          <w:rFonts w:ascii="Times New Roman" w:hAnsi="Times New Roman"/>
          <w:b/>
          <w:sz w:val="24"/>
          <w:szCs w:val="24"/>
        </w:rPr>
        <w:t xml:space="preserve"> программы и </w:t>
      </w:r>
      <w:r>
        <w:rPr>
          <w:rFonts w:ascii="Times New Roman" w:hAnsi="Times New Roman"/>
          <w:b/>
          <w:sz w:val="24"/>
          <w:szCs w:val="24"/>
        </w:rPr>
        <w:t xml:space="preserve">в организации </w:t>
      </w:r>
      <w:r w:rsidRPr="009660CA">
        <w:rPr>
          <w:rFonts w:ascii="Times New Roman" w:hAnsi="Times New Roman"/>
          <w:b/>
          <w:sz w:val="24"/>
          <w:szCs w:val="24"/>
        </w:rPr>
        <w:t>образовательного процесса.</w:t>
      </w:r>
    </w:p>
    <w:bookmarkEnd w:id="6"/>
    <w:p w14:paraId="77E9279A" w14:textId="77777777" w:rsidR="0013710B" w:rsidRDefault="0013710B" w:rsidP="0013710B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Азарова Л.Н. Как развить творческую индивидуальность младших школьников. // Начальная школа, 1998 г. № 4, с. 80-81</w:t>
      </w:r>
    </w:p>
    <w:p w14:paraId="46A139D4" w14:textId="77777777" w:rsidR="0013710B" w:rsidRPr="00F1477D" w:rsidRDefault="0013710B" w:rsidP="00924C2D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477D">
        <w:rPr>
          <w:rFonts w:ascii="Times New Roman" w:hAnsi="Times New Roman"/>
          <w:sz w:val="24"/>
          <w:szCs w:val="24"/>
        </w:rPr>
        <w:t>Батышев</w:t>
      </w:r>
      <w:proofErr w:type="spellEnd"/>
      <w:r w:rsidRPr="00F1477D">
        <w:rPr>
          <w:rFonts w:ascii="Times New Roman" w:hAnsi="Times New Roman"/>
          <w:sz w:val="24"/>
          <w:szCs w:val="24"/>
        </w:rPr>
        <w:t xml:space="preserve"> С.Я. Профессиональная педагогика: Учебник для студентов, обучающихся по педагогическим специальностям и направлениям. М.: Ассоциация "Профессиональное образование", 2007.</w:t>
      </w:r>
    </w:p>
    <w:p w14:paraId="32344FA9" w14:textId="535B7740" w:rsidR="0013710B" w:rsidRPr="00882A2F" w:rsidRDefault="0013710B" w:rsidP="0013710B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2A2F">
        <w:rPr>
          <w:rFonts w:ascii="Times New Roman" w:hAnsi="Times New Roman"/>
          <w:sz w:val="24"/>
          <w:szCs w:val="24"/>
        </w:rPr>
        <w:t>Л.Н. Буданова Г.П. Дополн</w:t>
      </w:r>
      <w:r>
        <w:rPr>
          <w:rFonts w:ascii="Times New Roman" w:hAnsi="Times New Roman"/>
          <w:sz w:val="24"/>
          <w:szCs w:val="24"/>
        </w:rPr>
        <w:t xml:space="preserve">ительное образование: норматив. </w:t>
      </w:r>
      <w:r w:rsidRPr="00882A2F">
        <w:rPr>
          <w:rFonts w:ascii="Times New Roman" w:hAnsi="Times New Roman"/>
          <w:sz w:val="24"/>
          <w:szCs w:val="24"/>
        </w:rPr>
        <w:t>док</w:t>
      </w:r>
      <w:proofErr w:type="gramStart"/>
      <w:r w:rsidRPr="00882A2F">
        <w:rPr>
          <w:rFonts w:ascii="Times New Roman" w:hAnsi="Times New Roman"/>
          <w:sz w:val="24"/>
          <w:szCs w:val="24"/>
        </w:rPr>
        <w:t>.</w:t>
      </w:r>
      <w:proofErr w:type="gramEnd"/>
      <w:r w:rsidRPr="00882A2F">
        <w:rPr>
          <w:rFonts w:ascii="Times New Roman" w:hAnsi="Times New Roman"/>
          <w:sz w:val="24"/>
          <w:szCs w:val="24"/>
        </w:rPr>
        <w:t xml:space="preserve"> и материалы. – М: </w:t>
      </w:r>
      <w:r w:rsidR="00924C2D" w:rsidRPr="00882A2F">
        <w:rPr>
          <w:rFonts w:ascii="Times New Roman" w:hAnsi="Times New Roman"/>
          <w:sz w:val="24"/>
          <w:szCs w:val="24"/>
        </w:rPr>
        <w:t>Просвещение</w:t>
      </w:r>
      <w:r w:rsidRPr="00882A2F">
        <w:rPr>
          <w:rFonts w:ascii="Times New Roman" w:hAnsi="Times New Roman"/>
          <w:sz w:val="24"/>
          <w:szCs w:val="24"/>
        </w:rPr>
        <w:t xml:space="preserve">, 2008. </w:t>
      </w:r>
    </w:p>
    <w:p w14:paraId="1BE0D17A" w14:textId="77777777" w:rsidR="0013710B" w:rsidRDefault="0013710B" w:rsidP="0013710B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Герасимова Л.Р. Умелые руки. РИО Иркутского государственного университета, Иркутск,1993.</w:t>
      </w:r>
    </w:p>
    <w:p w14:paraId="1AD0E8F3" w14:textId="77777777" w:rsidR="0013710B" w:rsidRDefault="0013710B" w:rsidP="0013710B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Каргина З.А. Практическое пособие для педагога дополнительного образования. – М.: Школьная Пресса, 2007. </w:t>
      </w:r>
    </w:p>
    <w:p w14:paraId="5B856B85" w14:textId="77777777" w:rsidR="0013710B" w:rsidRPr="00F1477D" w:rsidRDefault="0013710B" w:rsidP="0013710B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>Национальная образовательная инициатива "Наша новая школа"</w:t>
      </w:r>
    </w:p>
    <w:p w14:paraId="287AC4D4" w14:textId="77777777" w:rsidR="0013710B" w:rsidRDefault="0013710B" w:rsidP="0013710B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1477D">
        <w:rPr>
          <w:rFonts w:ascii="Times New Roman" w:hAnsi="Times New Roman"/>
          <w:sz w:val="24"/>
          <w:szCs w:val="24"/>
        </w:rPr>
        <w:t>Проснякова</w:t>
      </w:r>
      <w:proofErr w:type="spellEnd"/>
      <w:r w:rsidRPr="00CF1E10">
        <w:rPr>
          <w:rFonts w:ascii="Times New Roman" w:hAnsi="Times New Roman"/>
          <w:sz w:val="24"/>
          <w:szCs w:val="24"/>
        </w:rPr>
        <w:t xml:space="preserve"> </w:t>
      </w:r>
      <w:r w:rsidRPr="00F1477D">
        <w:rPr>
          <w:rFonts w:ascii="Times New Roman" w:hAnsi="Times New Roman"/>
          <w:sz w:val="24"/>
          <w:szCs w:val="24"/>
        </w:rPr>
        <w:t xml:space="preserve">Т.Н, </w:t>
      </w:r>
      <w:proofErr w:type="spellStart"/>
      <w:r w:rsidRPr="00F1477D">
        <w:rPr>
          <w:rFonts w:ascii="Times New Roman" w:hAnsi="Times New Roman"/>
          <w:sz w:val="24"/>
          <w:szCs w:val="24"/>
        </w:rPr>
        <w:t>Цирулик</w:t>
      </w:r>
      <w:proofErr w:type="spellEnd"/>
      <w:r w:rsidRPr="00CF1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Н.А.</w:t>
      </w:r>
      <w:r w:rsidRPr="00F1477D">
        <w:rPr>
          <w:rFonts w:ascii="Times New Roman" w:hAnsi="Times New Roman"/>
          <w:sz w:val="24"/>
          <w:szCs w:val="24"/>
        </w:rPr>
        <w:t xml:space="preserve"> Умные руки</w:t>
      </w:r>
      <w:r>
        <w:rPr>
          <w:rFonts w:ascii="Times New Roman" w:hAnsi="Times New Roman"/>
          <w:sz w:val="24"/>
          <w:szCs w:val="24"/>
        </w:rPr>
        <w:t>.</w:t>
      </w:r>
      <w:r w:rsidRPr="00F1477D">
        <w:rPr>
          <w:rFonts w:ascii="Times New Roman" w:hAnsi="Times New Roman"/>
          <w:sz w:val="24"/>
          <w:szCs w:val="24"/>
        </w:rPr>
        <w:t xml:space="preserve"> Учебник</w:t>
      </w:r>
      <w:r>
        <w:rPr>
          <w:rFonts w:ascii="Times New Roman" w:hAnsi="Times New Roman"/>
          <w:sz w:val="24"/>
          <w:szCs w:val="24"/>
        </w:rPr>
        <w:t>.</w:t>
      </w:r>
      <w:r w:rsidRPr="00F1477D">
        <w:rPr>
          <w:rFonts w:ascii="Times New Roman" w:hAnsi="Times New Roman"/>
          <w:sz w:val="24"/>
          <w:szCs w:val="24"/>
        </w:rPr>
        <w:t xml:space="preserve"> Издательский дом Федоров</w:t>
      </w:r>
    </w:p>
    <w:p w14:paraId="08DDC7FE" w14:textId="77777777" w:rsidR="0013710B" w:rsidRDefault="0013710B" w:rsidP="0013710B">
      <w:pPr>
        <w:tabs>
          <w:tab w:val="left" w:pos="284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 xml:space="preserve"> г. Самара, 2009</w:t>
      </w:r>
      <w:r>
        <w:rPr>
          <w:rFonts w:ascii="Times New Roman" w:hAnsi="Times New Roman"/>
          <w:sz w:val="24"/>
          <w:szCs w:val="24"/>
        </w:rPr>
        <w:t>.</w:t>
      </w:r>
    </w:p>
    <w:p w14:paraId="3F4E1FFC" w14:textId="77777777" w:rsidR="0013710B" w:rsidRPr="00A12E6C" w:rsidRDefault="0013710B" w:rsidP="00924C2D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творческих способностей младших школьников.</w:t>
      </w:r>
      <w:r w:rsidRPr="002310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A12E6C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konkurs</w:t>
      </w:r>
      <w:proofErr w:type="spellEnd"/>
      <w:r w:rsidRPr="00A12E6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rl</w:t>
      </w:r>
      <w:proofErr w:type="spellEnd"/>
      <w:r w:rsidRPr="00A12E6C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publikacii</w:t>
      </w:r>
      <w:proofErr w:type="spellEnd"/>
      <w:r w:rsidRPr="00A12E6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article</w:t>
      </w:r>
      <w:r w:rsidRPr="00A12E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post</w:t>
      </w:r>
      <w:r w:rsidRPr="00A12E6C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tarasova</w:t>
      </w:r>
      <w:proofErr w:type="spellEnd"/>
    </w:p>
    <w:p w14:paraId="332DCFAE" w14:textId="77777777" w:rsidR="0013710B" w:rsidRDefault="0013710B" w:rsidP="0013710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42F9">
        <w:rPr>
          <w:rFonts w:ascii="Times New Roman" w:hAnsi="Times New Roman"/>
          <w:sz w:val="24"/>
          <w:szCs w:val="24"/>
        </w:rPr>
        <w:t>Требо</w:t>
      </w:r>
      <w:r>
        <w:rPr>
          <w:rFonts w:ascii="Times New Roman" w:hAnsi="Times New Roman"/>
          <w:sz w:val="24"/>
          <w:szCs w:val="24"/>
        </w:rPr>
        <w:t>вания к содержанию и оформлению</w:t>
      </w:r>
      <w:r w:rsidRPr="00A042F9">
        <w:rPr>
          <w:rFonts w:ascii="Times New Roman" w:hAnsi="Times New Roman"/>
          <w:sz w:val="24"/>
          <w:szCs w:val="24"/>
        </w:rPr>
        <w:t xml:space="preserve"> образовательных программ дополнительного образования детей. (Письмо Министерства образования РФ от 18.06.2003г.№28-02-484/16)</w:t>
      </w:r>
    </w:p>
    <w:p w14:paraId="7F850479" w14:textId="77777777" w:rsidR="0013710B" w:rsidRDefault="0013710B" w:rsidP="0013710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1801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 приказом Министерства образования и науки Российской Федерации от " 6 " октября </w:t>
      </w:r>
      <w:smartTag w:uri="urn:schemas-microsoft-com:office:smarttags" w:element="metricconverter">
        <w:smartTagPr>
          <w:attr w:name="ProductID" w:val="2009 г"/>
        </w:smartTagPr>
        <w:r w:rsidRPr="00BC1801">
          <w:rPr>
            <w:rFonts w:ascii="Times New Roman" w:hAnsi="Times New Roman"/>
            <w:sz w:val="24"/>
            <w:szCs w:val="24"/>
          </w:rPr>
          <w:t>2009 г</w:t>
        </w:r>
      </w:smartTag>
      <w:r w:rsidRPr="00BC1801">
        <w:rPr>
          <w:rFonts w:ascii="Times New Roman" w:hAnsi="Times New Roman"/>
          <w:sz w:val="24"/>
          <w:szCs w:val="24"/>
        </w:rPr>
        <w:t xml:space="preserve">. № 373. </w:t>
      </w:r>
    </w:p>
    <w:p w14:paraId="2D0993FD" w14:textId="77777777" w:rsidR="0013710B" w:rsidRDefault="0013710B" w:rsidP="0013710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Уолтер </w:t>
      </w:r>
      <w:proofErr w:type="spellStart"/>
      <w:r>
        <w:rPr>
          <w:rFonts w:ascii="Times New Roman" w:hAnsi="Times New Roman"/>
          <w:sz w:val="24"/>
          <w:szCs w:val="24"/>
        </w:rPr>
        <w:t>Хеклен</w:t>
      </w:r>
      <w:proofErr w:type="spellEnd"/>
      <w:r>
        <w:rPr>
          <w:rFonts w:ascii="Times New Roman" w:hAnsi="Times New Roman"/>
          <w:sz w:val="24"/>
          <w:szCs w:val="24"/>
        </w:rPr>
        <w:t>. Узоры из бумажных лент. Пер. с английского – М.: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Ниола</w:t>
      </w:r>
      <w:proofErr w:type="spellEnd"/>
      <w:r>
        <w:rPr>
          <w:rFonts w:ascii="Times New Roman" w:hAnsi="Times New Roman"/>
          <w:sz w:val="24"/>
          <w:szCs w:val="24"/>
        </w:rPr>
        <w:t>-Пресс», 2006. – 112с.</w:t>
      </w:r>
    </w:p>
    <w:p w14:paraId="637F1877" w14:textId="77777777" w:rsidR="0013710B" w:rsidRDefault="0013710B" w:rsidP="0013710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Колмыкова Н.В. Максимова И.А. Макетирование. Учебное пособие. – М.: Издательство «Архитектура С» 2004 – 96с.</w:t>
      </w:r>
    </w:p>
    <w:p w14:paraId="1DDA78FB" w14:textId="77777777" w:rsidR="0013710B" w:rsidRPr="00505A57" w:rsidRDefault="0013710B" w:rsidP="002C05D5">
      <w:pPr>
        <w:pStyle w:val="aa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15FF04D" w14:textId="77777777" w:rsidR="0013710B" w:rsidRDefault="0013710B" w:rsidP="0013710B">
      <w:pPr>
        <w:pStyle w:val="aa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7" w:name="_Hlk59787876"/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F1477D">
        <w:rPr>
          <w:rFonts w:ascii="Times New Roman" w:hAnsi="Times New Roman"/>
          <w:b/>
          <w:sz w:val="24"/>
          <w:szCs w:val="24"/>
        </w:rPr>
        <w:t xml:space="preserve">писок </w:t>
      </w:r>
      <w:r>
        <w:rPr>
          <w:rFonts w:ascii="Times New Roman" w:hAnsi="Times New Roman"/>
          <w:b/>
          <w:sz w:val="24"/>
          <w:szCs w:val="24"/>
        </w:rPr>
        <w:t>литературы, рекомендуемый для родителей и детей</w:t>
      </w:r>
    </w:p>
    <w:bookmarkEnd w:id="7"/>
    <w:p w14:paraId="38929FE0" w14:textId="77777777" w:rsidR="0013710B" w:rsidRPr="00F1477D" w:rsidRDefault="0013710B" w:rsidP="0013710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>Васина Н.С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1477D">
        <w:rPr>
          <w:rFonts w:ascii="Times New Roman" w:hAnsi="Times New Roman"/>
          <w:sz w:val="24"/>
          <w:szCs w:val="24"/>
        </w:rPr>
        <w:t xml:space="preserve"> Бумажная симфония. М.</w:t>
      </w:r>
      <w:r>
        <w:rPr>
          <w:rFonts w:ascii="Times New Roman" w:hAnsi="Times New Roman"/>
          <w:sz w:val="24"/>
          <w:szCs w:val="24"/>
        </w:rPr>
        <w:t>:</w:t>
      </w:r>
      <w:r w:rsidRPr="00F1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Айрис-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прес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1477D">
        <w:rPr>
          <w:rFonts w:ascii="Times New Roman" w:hAnsi="Times New Roman"/>
          <w:sz w:val="24"/>
          <w:szCs w:val="24"/>
        </w:rPr>
        <w:t xml:space="preserve">2009 </w:t>
      </w:r>
      <w:r>
        <w:rPr>
          <w:rFonts w:ascii="Times New Roman" w:hAnsi="Times New Roman"/>
          <w:sz w:val="24"/>
          <w:szCs w:val="24"/>
        </w:rPr>
        <w:t>.</w:t>
      </w:r>
    </w:p>
    <w:p w14:paraId="6C0C2F69" w14:textId="77777777" w:rsidR="0013710B" w:rsidRPr="00F1477D" w:rsidRDefault="0013710B" w:rsidP="0013710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>Гришечкина</w:t>
      </w:r>
      <w:r w:rsidRPr="009A7F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477D">
        <w:rPr>
          <w:rFonts w:ascii="Times New Roman" w:hAnsi="Times New Roman"/>
          <w:sz w:val="24"/>
          <w:szCs w:val="24"/>
        </w:rPr>
        <w:t>С.Н.,.</w:t>
      </w:r>
      <w:proofErr w:type="gramEnd"/>
      <w:r w:rsidRPr="00F14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77D">
        <w:rPr>
          <w:rFonts w:ascii="Times New Roman" w:hAnsi="Times New Roman"/>
          <w:sz w:val="24"/>
          <w:szCs w:val="24"/>
        </w:rPr>
        <w:t>Козюлина</w:t>
      </w:r>
      <w:proofErr w:type="spellEnd"/>
      <w:r w:rsidRPr="00F1477D">
        <w:rPr>
          <w:rFonts w:ascii="Times New Roman" w:hAnsi="Times New Roman"/>
          <w:sz w:val="24"/>
          <w:szCs w:val="24"/>
        </w:rPr>
        <w:t xml:space="preserve"> В.А</w:t>
      </w:r>
      <w:r>
        <w:rPr>
          <w:rFonts w:ascii="Times New Roman" w:hAnsi="Times New Roman"/>
          <w:sz w:val="24"/>
          <w:szCs w:val="24"/>
        </w:rPr>
        <w:t>.</w:t>
      </w:r>
      <w:r w:rsidRPr="00F1477D">
        <w:rPr>
          <w:rFonts w:ascii="Times New Roman" w:hAnsi="Times New Roman"/>
          <w:sz w:val="24"/>
          <w:szCs w:val="24"/>
        </w:rPr>
        <w:t xml:space="preserve"> Поделки, игрушки, пода</w:t>
      </w:r>
      <w:r>
        <w:rPr>
          <w:rFonts w:ascii="Times New Roman" w:hAnsi="Times New Roman"/>
          <w:sz w:val="24"/>
          <w:szCs w:val="24"/>
        </w:rPr>
        <w:t>рки своими руками. – Ярославль: ООО «Академия развития</w:t>
      </w:r>
      <w:proofErr w:type="gramStart"/>
      <w:r>
        <w:rPr>
          <w:rFonts w:ascii="Times New Roman" w:hAnsi="Times New Roman"/>
          <w:sz w:val="24"/>
          <w:szCs w:val="24"/>
        </w:rPr>
        <w:t>»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1477D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>.</w:t>
      </w:r>
    </w:p>
    <w:p w14:paraId="2A83C396" w14:textId="77777777" w:rsidR="0013710B" w:rsidRPr="00F1477D" w:rsidRDefault="0013710B" w:rsidP="0013710B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>Долженко Г.И. Поделки из бумаги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1477D">
        <w:rPr>
          <w:rFonts w:ascii="Times New Roman" w:hAnsi="Times New Roman"/>
          <w:sz w:val="24"/>
          <w:szCs w:val="24"/>
        </w:rPr>
        <w:t>Ярославль, ООО «Академия развития»,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77D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>.</w:t>
      </w:r>
    </w:p>
    <w:p w14:paraId="1BF30F76" w14:textId="77777777" w:rsidR="0013710B" w:rsidRPr="00F1477D" w:rsidRDefault="0013710B" w:rsidP="0013710B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>Красичкова А.Г Аппликация. М.</w:t>
      </w:r>
      <w:r>
        <w:rPr>
          <w:rFonts w:ascii="Times New Roman" w:hAnsi="Times New Roman"/>
          <w:sz w:val="24"/>
          <w:szCs w:val="24"/>
        </w:rPr>
        <w:t xml:space="preserve">: РИПОЛ КЛАССИК </w:t>
      </w:r>
      <w:r w:rsidRPr="00F1477D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>.</w:t>
      </w:r>
    </w:p>
    <w:p w14:paraId="56A4DDA9" w14:textId="77777777" w:rsidR="0013710B" w:rsidRPr="000C78E7" w:rsidRDefault="0013710B" w:rsidP="0013710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 xml:space="preserve">Майорова </w:t>
      </w:r>
      <w:proofErr w:type="gramStart"/>
      <w:r w:rsidRPr="00F1477D">
        <w:rPr>
          <w:rFonts w:ascii="Times New Roman" w:hAnsi="Times New Roman"/>
          <w:sz w:val="24"/>
          <w:szCs w:val="24"/>
        </w:rPr>
        <w:t>Ю.А</w:t>
      </w:r>
      <w:proofErr w:type="gramEnd"/>
      <w:r w:rsidRPr="00F1477D">
        <w:rPr>
          <w:rFonts w:ascii="Times New Roman" w:hAnsi="Times New Roman"/>
          <w:sz w:val="24"/>
          <w:szCs w:val="24"/>
        </w:rPr>
        <w:t xml:space="preserve"> Чудеса из бумаги.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77D">
        <w:rPr>
          <w:rFonts w:ascii="Times New Roman" w:hAnsi="Times New Roman"/>
          <w:sz w:val="24"/>
          <w:szCs w:val="24"/>
        </w:rPr>
        <w:t>Нижний Новгород</w:t>
      </w:r>
      <w:r>
        <w:rPr>
          <w:rFonts w:ascii="Times New Roman" w:hAnsi="Times New Roman"/>
          <w:sz w:val="24"/>
          <w:szCs w:val="24"/>
        </w:rPr>
        <w:t>. Издательство «Доброе слово»</w:t>
      </w:r>
      <w:r w:rsidRPr="00F1477D">
        <w:rPr>
          <w:rFonts w:ascii="Times New Roman" w:hAnsi="Times New Roman"/>
          <w:sz w:val="24"/>
          <w:szCs w:val="24"/>
        </w:rPr>
        <w:t xml:space="preserve"> 2012</w:t>
      </w:r>
      <w:r>
        <w:rPr>
          <w:rFonts w:ascii="Times New Roman" w:hAnsi="Times New Roman"/>
          <w:sz w:val="24"/>
          <w:szCs w:val="24"/>
        </w:rPr>
        <w:t>.</w:t>
      </w:r>
      <w:r w:rsidRPr="00F1477D">
        <w:rPr>
          <w:rFonts w:ascii="Times New Roman" w:hAnsi="Times New Roman"/>
          <w:sz w:val="24"/>
          <w:szCs w:val="24"/>
        </w:rPr>
        <w:t xml:space="preserve"> </w:t>
      </w:r>
    </w:p>
    <w:p w14:paraId="0DD8744A" w14:textId="77777777" w:rsidR="0013710B" w:rsidRDefault="0013710B" w:rsidP="0013710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 xml:space="preserve">Петрова </w:t>
      </w:r>
      <w:proofErr w:type="gramStart"/>
      <w:r w:rsidRPr="00F1477D">
        <w:rPr>
          <w:rFonts w:ascii="Times New Roman" w:hAnsi="Times New Roman"/>
          <w:sz w:val="24"/>
          <w:szCs w:val="24"/>
        </w:rPr>
        <w:t>И.М</w:t>
      </w:r>
      <w:proofErr w:type="gramEnd"/>
      <w:r w:rsidRPr="00F1477D">
        <w:rPr>
          <w:rFonts w:ascii="Times New Roman" w:hAnsi="Times New Roman"/>
          <w:sz w:val="24"/>
          <w:szCs w:val="24"/>
        </w:rPr>
        <w:t xml:space="preserve"> Волшебные полоски.</w:t>
      </w:r>
      <w:r>
        <w:rPr>
          <w:rFonts w:ascii="Times New Roman" w:hAnsi="Times New Roman"/>
          <w:sz w:val="24"/>
          <w:szCs w:val="24"/>
        </w:rPr>
        <w:t xml:space="preserve"> Ручной труд для самых маленьких</w:t>
      </w:r>
      <w:r w:rsidRPr="00F1477D">
        <w:rPr>
          <w:rFonts w:ascii="Times New Roman" w:hAnsi="Times New Roman"/>
          <w:sz w:val="24"/>
          <w:szCs w:val="24"/>
        </w:rPr>
        <w:t>. СП</w:t>
      </w:r>
      <w:r>
        <w:rPr>
          <w:rFonts w:ascii="Times New Roman" w:hAnsi="Times New Roman"/>
          <w:sz w:val="24"/>
          <w:szCs w:val="24"/>
        </w:rPr>
        <w:t>б «Детство-пресс»</w:t>
      </w:r>
      <w:r w:rsidRPr="00F1477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1477D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43F1F0D5" w14:textId="77777777" w:rsidR="0013710B" w:rsidRPr="00F1477D" w:rsidRDefault="0013710B" w:rsidP="0013710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1477D">
        <w:rPr>
          <w:rFonts w:ascii="Times New Roman" w:hAnsi="Times New Roman"/>
          <w:sz w:val="24"/>
          <w:szCs w:val="24"/>
        </w:rPr>
        <w:t>Пищикова</w:t>
      </w:r>
      <w:proofErr w:type="spellEnd"/>
      <w:r w:rsidRPr="00F1477D">
        <w:rPr>
          <w:rFonts w:ascii="Times New Roman" w:hAnsi="Times New Roman"/>
          <w:sz w:val="24"/>
          <w:szCs w:val="24"/>
        </w:rPr>
        <w:t xml:space="preserve"> Н.Г Работа с бу</w:t>
      </w:r>
      <w:r>
        <w:rPr>
          <w:rFonts w:ascii="Times New Roman" w:hAnsi="Times New Roman"/>
          <w:sz w:val="24"/>
          <w:szCs w:val="24"/>
        </w:rPr>
        <w:t>магой в нетрадиционной технике.</w:t>
      </w:r>
      <w:r w:rsidRPr="00F1477D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: Издательство «Скрипторий 2003»,</w:t>
      </w:r>
      <w:r w:rsidRPr="00F1477D">
        <w:rPr>
          <w:rFonts w:ascii="Times New Roman" w:hAnsi="Times New Roman"/>
          <w:sz w:val="24"/>
          <w:szCs w:val="24"/>
        </w:rPr>
        <w:t xml:space="preserve"> 2006</w:t>
      </w:r>
      <w:r>
        <w:rPr>
          <w:rFonts w:ascii="Times New Roman" w:hAnsi="Times New Roman"/>
          <w:sz w:val="24"/>
          <w:szCs w:val="24"/>
        </w:rPr>
        <w:t>.</w:t>
      </w:r>
    </w:p>
    <w:p w14:paraId="33B0ECD4" w14:textId="77777777" w:rsidR="0013710B" w:rsidRPr="00F1477D" w:rsidRDefault="0013710B" w:rsidP="0013710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1477D">
        <w:rPr>
          <w:rFonts w:ascii="Times New Roman" w:hAnsi="Times New Roman"/>
          <w:sz w:val="24"/>
          <w:szCs w:val="24"/>
        </w:rPr>
        <w:t>Пищикова</w:t>
      </w:r>
      <w:proofErr w:type="spellEnd"/>
      <w:r w:rsidRPr="00F1477D">
        <w:rPr>
          <w:rFonts w:ascii="Times New Roman" w:hAnsi="Times New Roman"/>
          <w:sz w:val="24"/>
          <w:szCs w:val="24"/>
        </w:rPr>
        <w:t xml:space="preserve"> Н.Г Работа с бумагой в нетрадиционной технике </w:t>
      </w:r>
      <w:r>
        <w:rPr>
          <w:rFonts w:ascii="Times New Roman" w:hAnsi="Times New Roman"/>
          <w:sz w:val="24"/>
          <w:szCs w:val="24"/>
        </w:rPr>
        <w:t>–</w:t>
      </w:r>
      <w:r w:rsidRPr="00F1477D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1477D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:</w:t>
      </w:r>
      <w:r w:rsidRPr="00F1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Издательство «Скрипторий 2003»,</w:t>
      </w:r>
      <w:r w:rsidRPr="00F1477D">
        <w:rPr>
          <w:rFonts w:ascii="Times New Roman" w:hAnsi="Times New Roman"/>
          <w:sz w:val="24"/>
          <w:szCs w:val="24"/>
        </w:rPr>
        <w:t xml:space="preserve"> 2007</w:t>
      </w:r>
      <w:r>
        <w:rPr>
          <w:rFonts w:ascii="Times New Roman" w:hAnsi="Times New Roman"/>
          <w:sz w:val="24"/>
          <w:szCs w:val="24"/>
        </w:rPr>
        <w:t>.</w:t>
      </w:r>
    </w:p>
    <w:p w14:paraId="257A4581" w14:textId="77777777" w:rsidR="0013710B" w:rsidRDefault="0013710B" w:rsidP="0013710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>Подписка журналов «Коллекция идей» - 2007</w:t>
      </w:r>
      <w:r>
        <w:rPr>
          <w:rFonts w:ascii="Times New Roman" w:hAnsi="Times New Roman"/>
          <w:sz w:val="24"/>
          <w:szCs w:val="24"/>
        </w:rPr>
        <w:t xml:space="preserve">- 2014 </w:t>
      </w:r>
      <w:r w:rsidRPr="00F1477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г.</w:t>
      </w:r>
      <w:r w:rsidRPr="00F1477D">
        <w:rPr>
          <w:rFonts w:ascii="Times New Roman" w:hAnsi="Times New Roman"/>
          <w:sz w:val="24"/>
          <w:szCs w:val="24"/>
        </w:rPr>
        <w:t xml:space="preserve"> </w:t>
      </w:r>
    </w:p>
    <w:p w14:paraId="5EC91A16" w14:textId="77777777" w:rsidR="0013710B" w:rsidRPr="00F1477D" w:rsidRDefault="0013710B" w:rsidP="0013710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1477D">
        <w:rPr>
          <w:rFonts w:ascii="Times New Roman" w:hAnsi="Times New Roman"/>
          <w:sz w:val="24"/>
          <w:szCs w:val="24"/>
        </w:rPr>
        <w:t>Тойбнер</w:t>
      </w:r>
      <w:proofErr w:type="spellEnd"/>
      <w:r w:rsidRPr="00F1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F1477D">
        <w:rPr>
          <w:rFonts w:ascii="Times New Roman" w:hAnsi="Times New Roman"/>
          <w:sz w:val="24"/>
          <w:szCs w:val="24"/>
        </w:rPr>
        <w:t>Объемные фигурки из бумаги: рыбы, птицы, звери.</w:t>
      </w:r>
      <w:r>
        <w:rPr>
          <w:rFonts w:ascii="Times New Roman" w:hAnsi="Times New Roman"/>
          <w:sz w:val="24"/>
          <w:szCs w:val="24"/>
        </w:rPr>
        <w:t xml:space="preserve"> Перевод </w:t>
      </w:r>
      <w:proofErr w:type="spellStart"/>
      <w:r>
        <w:rPr>
          <w:rFonts w:ascii="Times New Roman" w:hAnsi="Times New Roman"/>
          <w:sz w:val="24"/>
          <w:szCs w:val="24"/>
        </w:rPr>
        <w:t>Сас</w:t>
      </w:r>
      <w:proofErr w:type="spellEnd"/>
      <w:r>
        <w:rPr>
          <w:rFonts w:ascii="Times New Roman" w:hAnsi="Times New Roman"/>
          <w:sz w:val="24"/>
          <w:szCs w:val="24"/>
        </w:rPr>
        <w:t xml:space="preserve"> Е.С. М.: Астрель</w:t>
      </w:r>
      <w:r w:rsidRPr="00F1477D">
        <w:rPr>
          <w:rFonts w:ascii="Times New Roman" w:hAnsi="Times New Roman"/>
          <w:sz w:val="24"/>
          <w:szCs w:val="24"/>
        </w:rPr>
        <w:t>, 2009</w:t>
      </w:r>
      <w:r>
        <w:rPr>
          <w:rFonts w:ascii="Times New Roman" w:hAnsi="Times New Roman"/>
          <w:sz w:val="24"/>
          <w:szCs w:val="24"/>
        </w:rPr>
        <w:t>.</w:t>
      </w:r>
      <w:r w:rsidRPr="00F1477D">
        <w:rPr>
          <w:rFonts w:ascii="Times New Roman" w:hAnsi="Times New Roman"/>
          <w:sz w:val="24"/>
          <w:szCs w:val="24"/>
        </w:rPr>
        <w:t xml:space="preserve"> </w:t>
      </w:r>
    </w:p>
    <w:p w14:paraId="63FAAEFB" w14:textId="77777777" w:rsidR="0013710B" w:rsidRDefault="0013710B" w:rsidP="0013710B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F1477D">
        <w:rPr>
          <w:rFonts w:ascii="Times New Roman" w:hAnsi="Times New Roman"/>
          <w:sz w:val="24"/>
          <w:szCs w:val="24"/>
        </w:rPr>
        <w:t>Шилкова</w:t>
      </w:r>
      <w:proofErr w:type="spellEnd"/>
      <w:r w:rsidRPr="00F1477D">
        <w:rPr>
          <w:rFonts w:ascii="Times New Roman" w:hAnsi="Times New Roman"/>
          <w:sz w:val="24"/>
          <w:szCs w:val="24"/>
        </w:rPr>
        <w:t xml:space="preserve"> Е.А Игрушки. М.:</w:t>
      </w:r>
      <w:r>
        <w:rPr>
          <w:rFonts w:ascii="Times New Roman" w:hAnsi="Times New Roman"/>
          <w:sz w:val="24"/>
          <w:szCs w:val="24"/>
        </w:rPr>
        <w:t xml:space="preserve"> РИПОЛ КЛАССИК</w:t>
      </w:r>
      <w:r w:rsidRPr="00F1477D">
        <w:rPr>
          <w:rFonts w:ascii="Times New Roman" w:hAnsi="Times New Roman"/>
          <w:sz w:val="24"/>
          <w:szCs w:val="24"/>
        </w:rPr>
        <w:t xml:space="preserve"> 2012</w:t>
      </w:r>
      <w:r>
        <w:rPr>
          <w:rFonts w:ascii="Times New Roman" w:hAnsi="Times New Roman"/>
          <w:sz w:val="24"/>
          <w:szCs w:val="24"/>
        </w:rPr>
        <w:t>.</w:t>
      </w:r>
    </w:p>
    <w:p w14:paraId="2317D017" w14:textId="77777777" w:rsidR="0013710B" w:rsidRDefault="0013710B" w:rsidP="0013710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>Энциклопедия современной женщины – Домашний уют своими руками.</w:t>
      </w:r>
      <w:r>
        <w:rPr>
          <w:rFonts w:ascii="Times New Roman" w:hAnsi="Times New Roman"/>
          <w:sz w:val="24"/>
          <w:szCs w:val="24"/>
        </w:rPr>
        <w:t xml:space="preserve"> Перевод</w:t>
      </w:r>
      <w:r w:rsidRPr="00F1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Карпова Е.,</w:t>
      </w:r>
      <w:r w:rsidRPr="00F1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Внешсигма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1477D">
        <w:rPr>
          <w:rFonts w:ascii="Times New Roman" w:hAnsi="Times New Roman"/>
          <w:sz w:val="24"/>
          <w:szCs w:val="24"/>
        </w:rPr>
        <w:t>, 2000</w:t>
      </w:r>
      <w:r>
        <w:rPr>
          <w:rFonts w:ascii="Times New Roman" w:hAnsi="Times New Roman"/>
          <w:sz w:val="24"/>
          <w:szCs w:val="24"/>
        </w:rPr>
        <w:t>.</w:t>
      </w:r>
    </w:p>
    <w:p w14:paraId="6396D453" w14:textId="77777777" w:rsidR="0013710B" w:rsidRPr="00F1477D" w:rsidRDefault="0013710B" w:rsidP="0013710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C5C696B" w14:textId="77777777" w:rsidR="0013710B" w:rsidRDefault="0013710B" w:rsidP="001371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Интернет-ресурсы, рекомендуемые для родителей и детей.</w:t>
      </w:r>
    </w:p>
    <w:p w14:paraId="7044EB9C" w14:textId="77777777" w:rsidR="0013710B" w:rsidRPr="00257B60" w:rsidRDefault="00CB47E3" w:rsidP="0013710B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hyperlink r:id="rId10" w:history="1">
        <w:r w:rsidR="0013710B" w:rsidRPr="00257B60">
          <w:rPr>
            <w:rFonts w:ascii="Helvetica" w:hAnsi="Helvetica" w:cs="Helvetica"/>
            <w:color w:val="0563C1" w:themeColor="hyperlink"/>
            <w:sz w:val="21"/>
            <w:szCs w:val="21"/>
            <w:u w:val="single"/>
            <w:shd w:val="clear" w:color="auto" w:fill="FFFFFF"/>
          </w:rPr>
          <w:t>http://masterclassy.ru/origami</w:t>
        </w:r>
      </w:hyperlink>
      <w:r w:rsidR="0013710B">
        <w:rPr>
          <w:rFonts w:cs="Helvetica"/>
          <w:color w:val="0563C1" w:themeColor="hyperlink"/>
          <w:sz w:val="21"/>
          <w:szCs w:val="21"/>
          <w:u w:val="single"/>
          <w:shd w:val="clear" w:color="auto" w:fill="FFFFFF"/>
        </w:rPr>
        <w:t xml:space="preserve">  </w:t>
      </w:r>
      <w:r w:rsidR="0013710B" w:rsidRPr="00257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мастер-классы</w:t>
      </w:r>
      <w:r w:rsidR="00137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F0FB34A" w14:textId="77777777" w:rsidR="0013710B" w:rsidRPr="00257B60" w:rsidRDefault="00CB47E3" w:rsidP="0013710B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hyperlink r:id="rId11" w:history="1">
        <w:r w:rsidR="0013710B" w:rsidRPr="00257B60">
          <w:rPr>
            <w:rFonts w:ascii="Helvetica" w:hAnsi="Helvetica" w:cs="Helvetica"/>
            <w:color w:val="0563C1" w:themeColor="hyperlink"/>
            <w:sz w:val="21"/>
            <w:szCs w:val="21"/>
            <w:u w:val="single"/>
            <w:shd w:val="clear" w:color="auto" w:fill="FFFFFF"/>
          </w:rPr>
          <w:t>http://stranamasterov.ru/</w:t>
        </w:r>
      </w:hyperlink>
      <w:r w:rsidR="0013710B">
        <w:rPr>
          <w:rFonts w:cs="Helvetica"/>
          <w:color w:val="0563C1" w:themeColor="hyperlink"/>
          <w:sz w:val="21"/>
          <w:szCs w:val="21"/>
          <w:u w:val="single"/>
          <w:shd w:val="clear" w:color="auto" w:fill="FFFFFF"/>
        </w:rPr>
        <w:t xml:space="preserve">  </w:t>
      </w:r>
      <w:r w:rsidR="00137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страна мастеров</w:t>
      </w:r>
    </w:p>
    <w:p w14:paraId="385DDBD9" w14:textId="77777777" w:rsidR="0013710B" w:rsidRPr="00F1477D" w:rsidRDefault="00CB47E3" w:rsidP="0013710B">
      <w:pPr>
        <w:numPr>
          <w:ilvl w:val="0"/>
          <w:numId w:val="4"/>
        </w:numPr>
        <w:tabs>
          <w:tab w:val="num" w:pos="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hyperlink r:id="rId12" w:history="1">
        <w:r w:rsidR="0013710B" w:rsidRPr="00F1477D">
          <w:rPr>
            <w:rStyle w:val="a8"/>
            <w:rFonts w:ascii="Times New Roman" w:hAnsi="Times New Roman"/>
            <w:sz w:val="24"/>
            <w:szCs w:val="24"/>
          </w:rPr>
          <w:t>http://www.bestreferat.ru/referat-1373057.html</w:t>
        </w:r>
      </w:hyperlink>
    </w:p>
    <w:p w14:paraId="03C7F5FE" w14:textId="77777777" w:rsidR="0013710B" w:rsidRPr="00F1477D" w:rsidRDefault="00CB47E3" w:rsidP="0013710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hyperlink r:id="rId13" w:history="1">
        <w:r w:rsidR="0013710B" w:rsidRPr="00F1477D">
          <w:rPr>
            <w:rStyle w:val="a8"/>
            <w:rFonts w:ascii="Times New Roman" w:hAnsi="Times New Roman"/>
            <w:sz w:val="24"/>
            <w:szCs w:val="24"/>
          </w:rPr>
          <w:t>http://www.chudopredki.ru/5009-applikaciya-iz-bumagi.html</w:t>
        </w:r>
      </w:hyperlink>
    </w:p>
    <w:p w14:paraId="2934C2CE" w14:textId="77777777" w:rsidR="0013710B" w:rsidRPr="00815680" w:rsidRDefault="00CB47E3" w:rsidP="0013710B">
      <w:pPr>
        <w:numPr>
          <w:ilvl w:val="0"/>
          <w:numId w:val="4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hyperlink r:id="rId14" w:history="1">
        <w:r w:rsidR="0013710B" w:rsidRPr="00F1477D">
          <w:rPr>
            <w:rStyle w:val="a8"/>
            <w:rFonts w:ascii="Times New Roman" w:hAnsi="Times New Roman"/>
            <w:sz w:val="24"/>
            <w:szCs w:val="24"/>
          </w:rPr>
          <w:t>http://salaza.ru/article/torcevanie-iz-bumagi</w:t>
        </w:r>
      </w:hyperlink>
      <w:r w:rsidR="0013710B">
        <w:rPr>
          <w:rStyle w:val="a8"/>
          <w:rFonts w:ascii="Times New Roman" w:hAnsi="Times New Roman"/>
          <w:sz w:val="24"/>
          <w:szCs w:val="24"/>
        </w:rPr>
        <w:t xml:space="preserve">  </w:t>
      </w:r>
    </w:p>
    <w:p w14:paraId="68220EC8" w14:textId="77777777" w:rsidR="0013710B" w:rsidRDefault="0013710B" w:rsidP="0013710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D9E0677" w14:textId="77777777" w:rsidR="0013710B" w:rsidRDefault="0013710B" w:rsidP="0013710B">
      <w:pPr>
        <w:pStyle w:val="ad"/>
        <w:jc w:val="center"/>
        <w:rPr>
          <w:b/>
          <w:sz w:val="24"/>
          <w:szCs w:val="24"/>
        </w:rPr>
      </w:pPr>
      <w:r w:rsidRPr="00DD47C9">
        <w:rPr>
          <w:b/>
          <w:sz w:val="24"/>
          <w:szCs w:val="24"/>
        </w:rPr>
        <w:t>Методические рекомендации</w:t>
      </w:r>
    </w:p>
    <w:p w14:paraId="326AEE14" w14:textId="77777777" w:rsidR="0013710B" w:rsidRDefault="0013710B" w:rsidP="0013710B">
      <w:pPr>
        <w:pStyle w:val="ad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технологии, используемые в организации образовательного процесса:</w:t>
      </w:r>
    </w:p>
    <w:p w14:paraId="4B3C5001" w14:textId="77777777" w:rsidR="0013710B" w:rsidRDefault="0013710B" w:rsidP="0013710B">
      <w:pPr>
        <w:pStyle w:val="ad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E5C64">
        <w:rPr>
          <w:sz w:val="24"/>
          <w:szCs w:val="24"/>
        </w:rPr>
        <w:t>личностно ориентированные</w:t>
      </w:r>
    </w:p>
    <w:p w14:paraId="63D60EED" w14:textId="77777777" w:rsidR="0013710B" w:rsidRDefault="0013710B" w:rsidP="0013710B">
      <w:pPr>
        <w:pStyle w:val="ad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объяснительно-иллюстративные</w:t>
      </w:r>
    </w:p>
    <w:p w14:paraId="26078EC3" w14:textId="77777777" w:rsidR="0013710B" w:rsidRDefault="0013710B" w:rsidP="0013710B">
      <w:pPr>
        <w:pStyle w:val="ad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сотрудничества</w:t>
      </w:r>
    </w:p>
    <w:p w14:paraId="0AFCA190" w14:textId="77777777" w:rsidR="0013710B" w:rsidRDefault="0013710B" w:rsidP="0013710B">
      <w:pPr>
        <w:pStyle w:val="ad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частично-поисковые</w:t>
      </w:r>
    </w:p>
    <w:p w14:paraId="18CED92C" w14:textId="77777777" w:rsidR="0013710B" w:rsidRPr="001E5C64" w:rsidRDefault="0013710B" w:rsidP="0013710B">
      <w:pPr>
        <w:pStyle w:val="ad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развивающего обучения</w:t>
      </w:r>
    </w:p>
    <w:p w14:paraId="526E27E1" w14:textId="77777777" w:rsidR="0013710B" w:rsidRPr="00F1477D" w:rsidRDefault="0013710B" w:rsidP="0013710B">
      <w:pPr>
        <w:pStyle w:val="ad"/>
        <w:spacing w:after="0"/>
        <w:jc w:val="both"/>
        <w:rPr>
          <w:b/>
          <w:sz w:val="24"/>
          <w:szCs w:val="24"/>
        </w:rPr>
      </w:pPr>
      <w:r w:rsidRPr="00F1477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Pr="00F1477D">
        <w:rPr>
          <w:b/>
          <w:sz w:val="24"/>
          <w:szCs w:val="24"/>
        </w:rPr>
        <w:t>Формы работы.</w:t>
      </w:r>
    </w:p>
    <w:p w14:paraId="66FCB3BC" w14:textId="77777777" w:rsidR="0013710B" w:rsidRPr="00F1477D" w:rsidRDefault="0013710B" w:rsidP="0013710B">
      <w:pPr>
        <w:pStyle w:val="a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F1477D">
        <w:rPr>
          <w:sz w:val="24"/>
          <w:szCs w:val="24"/>
        </w:rPr>
        <w:t>групповая (используется на практических занятиях);</w:t>
      </w:r>
    </w:p>
    <w:p w14:paraId="07881AB4" w14:textId="77777777" w:rsidR="0013710B" w:rsidRPr="00F1477D" w:rsidRDefault="0013710B" w:rsidP="0013710B">
      <w:pPr>
        <w:pStyle w:val="a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F1477D">
        <w:rPr>
          <w:sz w:val="24"/>
          <w:szCs w:val="24"/>
        </w:rPr>
        <w:t xml:space="preserve">коллективная (используется на практических занятиях </w:t>
      </w:r>
      <w:r>
        <w:rPr>
          <w:sz w:val="24"/>
          <w:szCs w:val="24"/>
        </w:rPr>
        <w:t xml:space="preserve">и </w:t>
      </w:r>
      <w:r w:rsidRPr="00F1477D">
        <w:rPr>
          <w:sz w:val="24"/>
          <w:szCs w:val="24"/>
        </w:rPr>
        <w:t>общих занятиях).</w:t>
      </w:r>
    </w:p>
    <w:p w14:paraId="0B7511FB" w14:textId="77777777" w:rsidR="0013710B" w:rsidRPr="00F1477D" w:rsidRDefault="0013710B" w:rsidP="0013710B">
      <w:pPr>
        <w:pStyle w:val="a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F1477D">
        <w:rPr>
          <w:sz w:val="24"/>
          <w:szCs w:val="24"/>
        </w:rPr>
        <w:t>индивидуальная (используется при подготовке и выполнении творческих работ);</w:t>
      </w:r>
    </w:p>
    <w:p w14:paraId="253F9291" w14:textId="77777777" w:rsidR="0013710B" w:rsidRPr="00F1477D" w:rsidRDefault="0013710B" w:rsidP="0013710B">
      <w:pPr>
        <w:pStyle w:val="ad"/>
        <w:spacing w:after="0"/>
        <w:ind w:firstLine="360"/>
        <w:jc w:val="both"/>
        <w:rPr>
          <w:sz w:val="24"/>
          <w:szCs w:val="24"/>
        </w:rPr>
      </w:pPr>
      <w:r w:rsidRPr="00F1477D">
        <w:rPr>
          <w:sz w:val="24"/>
          <w:szCs w:val="24"/>
        </w:rPr>
        <w:t xml:space="preserve">Каждое занятие по темам программы включает в себя теоретическую и   практическую часть. Теоретическая часть – это объяснение нового материала, информация познавательного характера. Практическая часть включает выполнение   изготовление поделок, аппликаций, игрушек – на основе полученных знаний. </w:t>
      </w:r>
    </w:p>
    <w:p w14:paraId="12E689FD" w14:textId="77777777" w:rsidR="0013710B" w:rsidRPr="00F1477D" w:rsidRDefault="0013710B" w:rsidP="0013710B">
      <w:pPr>
        <w:pStyle w:val="ad"/>
        <w:spacing w:after="0"/>
        <w:ind w:firstLine="360"/>
        <w:jc w:val="both"/>
        <w:rPr>
          <w:sz w:val="24"/>
          <w:szCs w:val="24"/>
        </w:rPr>
      </w:pPr>
      <w:r w:rsidRPr="00F1477D">
        <w:rPr>
          <w:sz w:val="24"/>
          <w:szCs w:val="24"/>
        </w:rPr>
        <w:t xml:space="preserve">Педагогу необходимо продумывать содержание и ход каждого занятия, чтобы практическая часть являлась естественным продолжением и закреплением теоретических знаний, полученных обучающимися.  Для поддержания постоянного интереса к занятиям педагогу необходимо </w:t>
      </w:r>
      <w:r w:rsidRPr="00F1477D">
        <w:rPr>
          <w:sz w:val="24"/>
          <w:szCs w:val="24"/>
        </w:rPr>
        <w:lastRenderedPageBreak/>
        <w:t>разнообразить методы работы</w:t>
      </w:r>
      <w:r>
        <w:rPr>
          <w:sz w:val="24"/>
          <w:szCs w:val="24"/>
        </w:rPr>
        <w:t>,</w:t>
      </w:r>
      <w:r w:rsidRPr="00F1477D">
        <w:rPr>
          <w:sz w:val="24"/>
          <w:szCs w:val="24"/>
        </w:rPr>
        <w:t xml:space="preserve"> учитывать возрастные особенности детей, степень их подготовленности, имеющиеся у них знания и навыки. </w:t>
      </w:r>
    </w:p>
    <w:p w14:paraId="31486310" w14:textId="77777777" w:rsidR="0013710B" w:rsidRPr="00F1477D" w:rsidRDefault="0013710B" w:rsidP="0013710B">
      <w:pPr>
        <w:pStyle w:val="ad"/>
        <w:spacing w:after="0"/>
        <w:ind w:firstLine="708"/>
        <w:jc w:val="both"/>
        <w:rPr>
          <w:sz w:val="24"/>
          <w:szCs w:val="24"/>
        </w:rPr>
      </w:pPr>
      <w:r w:rsidRPr="00F1477D">
        <w:rPr>
          <w:sz w:val="24"/>
          <w:szCs w:val="24"/>
        </w:rPr>
        <w:t xml:space="preserve">Объяснение теоретического и практического материала заданий должно сопровождаться демонстрацией различного рода наглядных материалов: иллюстрации, образцы, выполненные педагогом или учеником, компьютерные презентации, фотографии. Педагогу необходимо продумать методику показа наглядного материала, как и в какой последовательности, проводить показ и объяснения, на что обратить внимание.  </w:t>
      </w:r>
    </w:p>
    <w:p w14:paraId="410D2079" w14:textId="77777777" w:rsidR="0013710B" w:rsidRPr="00F1477D" w:rsidRDefault="0013710B" w:rsidP="0013710B">
      <w:pPr>
        <w:pStyle w:val="ad"/>
        <w:spacing w:after="0"/>
        <w:ind w:firstLine="708"/>
        <w:rPr>
          <w:sz w:val="24"/>
          <w:szCs w:val="24"/>
        </w:rPr>
      </w:pPr>
      <w:r w:rsidRPr="00F1477D">
        <w:rPr>
          <w:sz w:val="24"/>
          <w:szCs w:val="24"/>
        </w:rPr>
        <w:t xml:space="preserve">При подготовке и проведении занятий педагог должен руководствоваться следующими принципами: </w:t>
      </w:r>
    </w:p>
    <w:p w14:paraId="2FA39C9F" w14:textId="77777777" w:rsidR="0013710B" w:rsidRPr="00F1477D" w:rsidRDefault="0013710B" w:rsidP="0013710B">
      <w:pPr>
        <w:pStyle w:val="ad"/>
        <w:numPr>
          <w:ilvl w:val="0"/>
          <w:numId w:val="11"/>
        </w:numPr>
        <w:spacing w:after="0"/>
        <w:rPr>
          <w:sz w:val="24"/>
          <w:szCs w:val="24"/>
        </w:rPr>
      </w:pPr>
      <w:r w:rsidRPr="00F1477D">
        <w:rPr>
          <w:sz w:val="24"/>
          <w:szCs w:val="24"/>
        </w:rPr>
        <w:t xml:space="preserve">от простого к сложному; </w:t>
      </w:r>
    </w:p>
    <w:p w14:paraId="32BC515C" w14:textId="77777777" w:rsidR="0013710B" w:rsidRPr="00F1477D" w:rsidRDefault="0013710B" w:rsidP="0013710B">
      <w:pPr>
        <w:pStyle w:val="ad"/>
        <w:numPr>
          <w:ilvl w:val="0"/>
          <w:numId w:val="11"/>
        </w:numPr>
        <w:spacing w:after="0"/>
        <w:rPr>
          <w:sz w:val="24"/>
          <w:szCs w:val="24"/>
        </w:rPr>
      </w:pPr>
      <w:r w:rsidRPr="00F1477D">
        <w:rPr>
          <w:sz w:val="24"/>
          <w:szCs w:val="24"/>
        </w:rPr>
        <w:t>доступность;</w:t>
      </w:r>
    </w:p>
    <w:p w14:paraId="7D8A08D7" w14:textId="77777777" w:rsidR="0013710B" w:rsidRPr="00F1477D" w:rsidRDefault="0013710B" w:rsidP="0013710B">
      <w:pPr>
        <w:pStyle w:val="ad"/>
        <w:numPr>
          <w:ilvl w:val="0"/>
          <w:numId w:val="11"/>
        </w:numPr>
        <w:spacing w:after="0"/>
        <w:rPr>
          <w:sz w:val="24"/>
          <w:szCs w:val="24"/>
        </w:rPr>
      </w:pPr>
      <w:r w:rsidRPr="00F1477D">
        <w:rPr>
          <w:sz w:val="24"/>
          <w:szCs w:val="24"/>
        </w:rPr>
        <w:t>наглядность;</w:t>
      </w:r>
    </w:p>
    <w:p w14:paraId="338218D1" w14:textId="77777777" w:rsidR="0013710B" w:rsidRPr="00F1477D" w:rsidRDefault="0013710B" w:rsidP="0013710B">
      <w:pPr>
        <w:pStyle w:val="ad"/>
        <w:numPr>
          <w:ilvl w:val="0"/>
          <w:numId w:val="11"/>
        </w:numPr>
        <w:spacing w:after="0"/>
        <w:rPr>
          <w:sz w:val="24"/>
          <w:szCs w:val="24"/>
        </w:rPr>
      </w:pPr>
      <w:r w:rsidRPr="00F1477D">
        <w:rPr>
          <w:sz w:val="24"/>
          <w:szCs w:val="24"/>
        </w:rPr>
        <w:t>системность;</w:t>
      </w:r>
    </w:p>
    <w:p w14:paraId="20FED561" w14:textId="77777777" w:rsidR="0013710B" w:rsidRPr="0081005D" w:rsidRDefault="0013710B" w:rsidP="0013710B">
      <w:pPr>
        <w:pStyle w:val="ad"/>
        <w:numPr>
          <w:ilvl w:val="0"/>
          <w:numId w:val="11"/>
        </w:numPr>
        <w:spacing w:after="0"/>
        <w:rPr>
          <w:sz w:val="24"/>
          <w:szCs w:val="24"/>
        </w:rPr>
      </w:pPr>
      <w:r w:rsidRPr="00F1477D">
        <w:rPr>
          <w:sz w:val="24"/>
          <w:szCs w:val="24"/>
        </w:rPr>
        <w:t>связь теории с практикой.</w:t>
      </w:r>
    </w:p>
    <w:p w14:paraId="6B4CC0B4" w14:textId="77777777" w:rsidR="0013710B" w:rsidRPr="00C14E12" w:rsidRDefault="0013710B" w:rsidP="0013710B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AB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AB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AB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Pr="00AB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менее подготовленным, можно предложить работу проще. При этом обучающий и развивающий смысл работы сохраняется. Это дает возможность предостеречь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AB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страха перед трудностями, приобщить без боязни творить и создавать.</w:t>
      </w:r>
    </w:p>
    <w:p w14:paraId="7A89AAC1" w14:textId="77777777" w:rsidR="0013710B" w:rsidRDefault="0013710B" w:rsidP="001371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77D">
        <w:rPr>
          <w:rFonts w:ascii="Times New Roman" w:hAnsi="Times New Roman"/>
          <w:sz w:val="24"/>
          <w:szCs w:val="24"/>
        </w:rPr>
        <w:t xml:space="preserve">Для того чтобы </w:t>
      </w:r>
      <w:r>
        <w:rPr>
          <w:rFonts w:ascii="Times New Roman" w:hAnsi="Times New Roman"/>
          <w:sz w:val="24"/>
          <w:szCs w:val="24"/>
        </w:rPr>
        <w:t xml:space="preserve">занятие декоративно-прикладным </w:t>
      </w:r>
      <w:r w:rsidRPr="00F1477D">
        <w:rPr>
          <w:rFonts w:ascii="Times New Roman" w:hAnsi="Times New Roman"/>
          <w:sz w:val="24"/>
          <w:szCs w:val="24"/>
        </w:rPr>
        <w:t>искусством стал</w:t>
      </w:r>
      <w:r>
        <w:rPr>
          <w:rFonts w:ascii="Times New Roman" w:hAnsi="Times New Roman"/>
          <w:sz w:val="24"/>
          <w:szCs w:val="24"/>
        </w:rPr>
        <w:t>о</w:t>
      </w:r>
      <w:r w:rsidRPr="00F1477D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F1477D">
        <w:rPr>
          <w:rFonts w:ascii="Times New Roman" w:hAnsi="Times New Roman"/>
          <w:sz w:val="24"/>
          <w:szCs w:val="24"/>
        </w:rPr>
        <w:t xml:space="preserve"> любимым и желанным занятием, он должен чувствовать себя в творчестве счастливым и успешным. </w:t>
      </w:r>
      <w:r>
        <w:rPr>
          <w:rFonts w:ascii="Times New Roman" w:hAnsi="Times New Roman"/>
          <w:sz w:val="24"/>
          <w:szCs w:val="24"/>
        </w:rPr>
        <w:t>Обучающиеся</w:t>
      </w:r>
      <w:r w:rsidRPr="00F1477D">
        <w:rPr>
          <w:rFonts w:ascii="Times New Roman" w:hAnsi="Times New Roman"/>
          <w:sz w:val="24"/>
          <w:szCs w:val="24"/>
        </w:rPr>
        <w:t xml:space="preserve"> любят заниматься тем, что у них получается. Научившись выражать свои чувства через творчество, ребенок начинает лучше понимать чувства других, учит</w:t>
      </w:r>
      <w:r>
        <w:rPr>
          <w:rFonts w:ascii="Times New Roman" w:hAnsi="Times New Roman"/>
          <w:sz w:val="24"/>
          <w:szCs w:val="24"/>
        </w:rPr>
        <w:t xml:space="preserve">ся преодолевать робость, страх </w:t>
      </w:r>
      <w:r w:rsidRPr="00F1477D">
        <w:rPr>
          <w:rFonts w:ascii="Times New Roman" w:hAnsi="Times New Roman"/>
          <w:sz w:val="24"/>
          <w:szCs w:val="24"/>
        </w:rPr>
        <w:t xml:space="preserve">перед тем, что ничего не получится.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1477D">
        <w:rPr>
          <w:rFonts w:ascii="Times New Roman" w:hAnsi="Times New Roman"/>
          <w:sz w:val="24"/>
          <w:szCs w:val="24"/>
        </w:rPr>
        <w:t xml:space="preserve">Обязательно следует всегда помнить, что каждый </w:t>
      </w:r>
      <w:r>
        <w:rPr>
          <w:rFonts w:ascii="Times New Roman" w:hAnsi="Times New Roman"/>
          <w:sz w:val="24"/>
          <w:szCs w:val="24"/>
        </w:rPr>
        <w:t>обучающиеся</w:t>
      </w:r>
      <w:r w:rsidRPr="00F1477D">
        <w:rPr>
          <w:rFonts w:ascii="Times New Roman" w:hAnsi="Times New Roman"/>
          <w:sz w:val="24"/>
          <w:szCs w:val="24"/>
        </w:rPr>
        <w:t xml:space="preserve"> — это отдельный мир со своими правилами поведения, своими чувствами, своим видением и восприятием всего того, что его окружает. И чем богаче, разнообразнее жизненные впечатления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F1477D">
        <w:rPr>
          <w:rFonts w:ascii="Times New Roman" w:hAnsi="Times New Roman"/>
          <w:sz w:val="24"/>
          <w:szCs w:val="24"/>
        </w:rPr>
        <w:t>, тем ярче, необычнее его воображение</w:t>
      </w:r>
      <w:r>
        <w:rPr>
          <w:rFonts w:ascii="Times New Roman" w:hAnsi="Times New Roman"/>
          <w:sz w:val="24"/>
          <w:szCs w:val="24"/>
        </w:rPr>
        <w:t>.</w:t>
      </w:r>
      <w:r w:rsidRPr="00F1477D">
        <w:rPr>
          <w:rFonts w:ascii="Times New Roman" w:hAnsi="Times New Roman"/>
          <w:sz w:val="24"/>
          <w:szCs w:val="24"/>
        </w:rPr>
        <w:t xml:space="preserve"> </w:t>
      </w:r>
    </w:p>
    <w:p w14:paraId="0E68A793" w14:textId="77777777" w:rsidR="0013710B" w:rsidRDefault="0013710B" w:rsidP="00137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Младший школьный возраст остаётся благоприятным для развития творческих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способностей.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Диапазон творческих задач, решаемых на начальной ступени обучения, необычайно широк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Суть их одна: при решении таких задач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происходит опыт творчества, находится новый путь или создаётся нечто новое.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Вот здесь-то и требуются особые качества ума, такие, как наблюдательность, умение сопоставлять и анализировать, комбинировать, находить связи и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зависимости, закономерности - всё то, что в совокупности и составляет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творческие способности.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FF176CF" w14:textId="77777777" w:rsidR="0013710B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Главное, при выборе 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творческих заданий следует учитывать следующие требования: </w:t>
      </w:r>
    </w:p>
    <w:p w14:paraId="4D67DD2F" w14:textId="77777777" w:rsidR="0013710B" w:rsidRPr="00B15C41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ежедневное и систематическое включение в учебный процесс творческих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заданий и упражнений; </w:t>
      </w:r>
    </w:p>
    <w:p w14:paraId="249D22D3" w14:textId="77777777" w:rsidR="0013710B" w:rsidRPr="00B15C41" w:rsidRDefault="0013710B" w:rsidP="0013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стараться использовать творческий потенциал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обучающегося 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уровнем его развития (посильность выпо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лнения творческого 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задания);</w:t>
      </w:r>
    </w:p>
    <w:p w14:paraId="3B4DCED2" w14:textId="77777777" w:rsidR="0013710B" w:rsidRPr="00B15C41" w:rsidRDefault="0013710B" w:rsidP="0013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творческие задания должны постепенно усложняться; </w:t>
      </w:r>
    </w:p>
    <w:p w14:paraId="330423C9" w14:textId="77777777" w:rsidR="0013710B" w:rsidRPr="00B15C41" w:rsidRDefault="0013710B" w:rsidP="0013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оц</w:t>
      </w:r>
      <w:r w:rsidRPr="00B15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енке творческих работ,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учащихся отмечать полож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ительные стороны (о </w:t>
      </w:r>
      <w:r w:rsidRPr="00B15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недостатках 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работы, выполненной ребёнком, следует говорить корректно, </w:t>
      </w:r>
      <w:r w:rsidRPr="00B15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так как резкое 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замечание может отбить у ученика желание выполнять творческие </w:t>
      </w:r>
      <w:r w:rsidRPr="00B15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задания в </w:t>
      </w: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будущем); </w:t>
      </w:r>
    </w:p>
    <w:p w14:paraId="40DD9329" w14:textId="77777777" w:rsidR="0013710B" w:rsidRPr="00B15C41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D4C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привлекать семью к выполнению творческих заданий. </w:t>
      </w:r>
    </w:p>
    <w:p w14:paraId="0F636E21" w14:textId="77777777" w:rsidR="0013710B" w:rsidRDefault="0013710B" w:rsidP="0013710B">
      <w:pPr>
        <w:pStyle w:val="ad"/>
        <w:spacing w:after="0"/>
        <w:ind w:firstLine="708"/>
        <w:jc w:val="both"/>
        <w:rPr>
          <w:sz w:val="24"/>
          <w:szCs w:val="24"/>
        </w:rPr>
      </w:pPr>
      <w:r w:rsidRPr="00F1477D">
        <w:rPr>
          <w:sz w:val="24"/>
          <w:szCs w:val="24"/>
        </w:rPr>
        <w:t xml:space="preserve">При организации занятий </w:t>
      </w:r>
      <w:r>
        <w:rPr>
          <w:sz w:val="24"/>
          <w:szCs w:val="24"/>
        </w:rPr>
        <w:t xml:space="preserve">необходимо активно </w:t>
      </w:r>
      <w:r w:rsidRPr="00F1477D">
        <w:rPr>
          <w:sz w:val="24"/>
          <w:szCs w:val="24"/>
        </w:rPr>
        <w:t>использ</w:t>
      </w:r>
      <w:r>
        <w:rPr>
          <w:sz w:val="24"/>
          <w:szCs w:val="24"/>
        </w:rPr>
        <w:t xml:space="preserve">овать </w:t>
      </w:r>
      <w:r w:rsidRPr="00F1477D">
        <w:rPr>
          <w:bCs/>
          <w:sz w:val="24"/>
          <w:szCs w:val="24"/>
        </w:rPr>
        <w:t>дидактический материал.</w:t>
      </w:r>
      <w:r w:rsidRPr="00F1477D">
        <w:rPr>
          <w:sz w:val="24"/>
          <w:szCs w:val="24"/>
        </w:rPr>
        <w:t xml:space="preserve"> Он включает в себя образцы изделий, выполненные педагогом и учащимися, рисунки, открытки и эскизы, специальную и дополнительную литера</w:t>
      </w:r>
      <w:r>
        <w:rPr>
          <w:sz w:val="24"/>
          <w:szCs w:val="24"/>
        </w:rPr>
        <w:t xml:space="preserve">туру, фотографии детских работ </w:t>
      </w:r>
      <w:r w:rsidRPr="00F1477D">
        <w:rPr>
          <w:sz w:val="24"/>
          <w:szCs w:val="24"/>
        </w:rPr>
        <w:t xml:space="preserve">и профессиональных работ, </w:t>
      </w:r>
      <w:r>
        <w:rPr>
          <w:sz w:val="24"/>
          <w:szCs w:val="24"/>
        </w:rPr>
        <w:t xml:space="preserve">презентации, </w:t>
      </w:r>
      <w:r w:rsidRPr="00F1477D">
        <w:rPr>
          <w:sz w:val="24"/>
          <w:szCs w:val="24"/>
        </w:rPr>
        <w:t>разработку отдельных тематических занятий, интернет</w:t>
      </w:r>
      <w:r>
        <w:rPr>
          <w:sz w:val="24"/>
          <w:szCs w:val="24"/>
        </w:rPr>
        <w:t xml:space="preserve"> </w:t>
      </w:r>
      <w:r w:rsidRPr="00F1477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1477D">
        <w:rPr>
          <w:sz w:val="24"/>
          <w:szCs w:val="24"/>
        </w:rPr>
        <w:t>ресурсы.</w:t>
      </w:r>
    </w:p>
    <w:p w14:paraId="7484A07B" w14:textId="77777777" w:rsidR="0013710B" w:rsidRPr="00F1477D" w:rsidRDefault="0013710B" w:rsidP="0013710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F0D8D3D" w14:textId="77777777" w:rsidR="0013710B" w:rsidRPr="00D715DE" w:rsidRDefault="0013710B" w:rsidP="0013710B">
      <w:pPr>
        <w:pStyle w:val="c28"/>
        <w:spacing w:before="0" w:beforeAutospacing="0" w:after="0" w:afterAutospacing="0"/>
        <w:ind w:firstLine="284"/>
        <w:jc w:val="center"/>
        <w:rPr>
          <w:rFonts w:ascii="Calibri" w:hAnsi="Calibri" w:cs="Calibri"/>
          <w:sz w:val="20"/>
          <w:szCs w:val="20"/>
        </w:rPr>
      </w:pPr>
      <w:bookmarkStart w:id="8" w:name="_Hlk59784564"/>
      <w:bookmarkStart w:id="9" w:name="_Hlk59788359"/>
      <w:r>
        <w:rPr>
          <w:rStyle w:val="c4"/>
          <w:b/>
          <w:bCs/>
        </w:rPr>
        <w:t xml:space="preserve">Раздел 4. </w:t>
      </w:r>
      <w:r w:rsidRPr="00D715DE">
        <w:rPr>
          <w:rStyle w:val="c4"/>
          <w:b/>
          <w:bCs/>
        </w:rPr>
        <w:t>Формы аттестации планируемых результатов программы</w:t>
      </w:r>
    </w:p>
    <w:bookmarkEnd w:id="8"/>
    <w:p w14:paraId="65F02F0E" w14:textId="77777777" w:rsidR="0013710B" w:rsidRPr="00D715DE" w:rsidRDefault="0013710B" w:rsidP="0013710B">
      <w:pPr>
        <w:pStyle w:val="c11"/>
        <w:spacing w:before="0" w:beforeAutospacing="0" w:after="0" w:afterAutospacing="0"/>
        <w:ind w:right="20" w:firstLine="284"/>
        <w:jc w:val="both"/>
        <w:rPr>
          <w:rFonts w:ascii="Calibri" w:hAnsi="Calibri" w:cs="Calibri"/>
          <w:sz w:val="20"/>
          <w:szCs w:val="20"/>
        </w:rPr>
      </w:pPr>
      <w:r w:rsidRPr="00D715DE">
        <w:rPr>
          <w:rStyle w:val="c1"/>
        </w:rPr>
        <w:t>Результативность освоения программы контролируется на протяжении всего процесса обучения. Для этого предусмотрено использование тестовых заданий, выполнение практических работ и творческих заданий, позволяющих проводить оценивание результатов, в том числе в форме самооценки. Кроме того, в конце каждого изучаемого раздела проходит промежуточный контроль знаний, умений и навыков.</w:t>
      </w:r>
    </w:p>
    <w:bookmarkEnd w:id="9"/>
    <w:p w14:paraId="4A4A1A61" w14:textId="2B37A7A3" w:rsidR="0013710B" w:rsidRPr="00EC76D1" w:rsidRDefault="0013710B" w:rsidP="00EC76D1">
      <w:pPr>
        <w:pStyle w:val="c11"/>
        <w:spacing w:before="0" w:beforeAutospacing="0" w:after="0" w:afterAutospacing="0"/>
        <w:ind w:right="20" w:firstLine="284"/>
        <w:jc w:val="both"/>
        <w:rPr>
          <w:color w:val="000000" w:themeColor="text1"/>
        </w:rPr>
      </w:pPr>
      <w:r w:rsidRPr="00D715DE">
        <w:rPr>
          <w:rStyle w:val="c4"/>
          <w:b/>
          <w:bCs/>
          <w:shd w:val="clear" w:color="auto" w:fill="FFFFFF"/>
        </w:rPr>
        <w:t>Вводная диагностика (сентябрь)</w:t>
      </w:r>
      <w:r w:rsidRPr="00D715DE">
        <w:rPr>
          <w:rStyle w:val="c92"/>
          <w:i/>
          <w:iCs/>
          <w:shd w:val="clear" w:color="auto" w:fill="FFFFFF"/>
        </w:rPr>
        <w:t>.</w:t>
      </w:r>
      <w:r w:rsidRPr="00D715DE">
        <w:rPr>
          <w:rStyle w:val="c160"/>
          <w:sz w:val="32"/>
          <w:szCs w:val="32"/>
        </w:rPr>
        <w:t> </w:t>
      </w:r>
      <w:r w:rsidRPr="006C7205">
        <w:rPr>
          <w:rStyle w:val="c1"/>
          <w:color w:val="000000" w:themeColor="text1"/>
        </w:rPr>
        <w:t>При приеме обучающихся в объединение проводится тестирование уровня развития мотивации ребенка к обучению</w:t>
      </w:r>
      <w:r w:rsidR="00D517D2" w:rsidRPr="006C7205">
        <w:rPr>
          <w:rStyle w:val="c1"/>
          <w:color w:val="000000" w:themeColor="text1"/>
        </w:rPr>
        <w:t>.</w:t>
      </w:r>
      <w:r w:rsidR="00EC76D1">
        <w:rPr>
          <w:rStyle w:val="c1"/>
          <w:color w:val="000000" w:themeColor="text1"/>
        </w:rPr>
        <w:t xml:space="preserve"> Умение слушать, работать в коллективе, умение самоорганизовываться. Умение складывать фигурки из бумаги,</w:t>
      </w:r>
      <w:r w:rsidR="00D517D2" w:rsidRPr="006C7205">
        <w:rPr>
          <w:rFonts w:eastAsia="Arial Unicode MS"/>
          <w:color w:val="000000" w:themeColor="text1"/>
        </w:rPr>
        <w:t xml:space="preserve"> </w:t>
      </w:r>
      <w:r w:rsidR="00EC76D1">
        <w:rPr>
          <w:rFonts w:eastAsia="Arial Unicode MS"/>
          <w:color w:val="000000" w:themeColor="text1"/>
        </w:rPr>
        <w:t>у</w:t>
      </w:r>
      <w:r w:rsidR="00D517D2" w:rsidRPr="006C7205">
        <w:rPr>
          <w:rFonts w:eastAsia="Arial Unicode MS"/>
          <w:color w:val="000000" w:themeColor="text1"/>
        </w:rPr>
        <w:t>мение работать с</w:t>
      </w:r>
      <w:r w:rsidR="00EC76D1">
        <w:rPr>
          <w:rFonts w:eastAsia="Arial Unicode MS"/>
          <w:color w:val="000000" w:themeColor="text1"/>
        </w:rPr>
        <w:t xml:space="preserve"> бумажными</w:t>
      </w:r>
      <w:r w:rsidR="00D517D2" w:rsidRPr="006C7205">
        <w:rPr>
          <w:rFonts w:eastAsia="Arial Unicode MS"/>
          <w:color w:val="000000" w:themeColor="text1"/>
        </w:rPr>
        <w:t xml:space="preserve"> шаблон</w:t>
      </w:r>
      <w:r w:rsidR="00EC76D1">
        <w:rPr>
          <w:rFonts w:eastAsia="Arial Unicode MS"/>
          <w:color w:val="000000" w:themeColor="text1"/>
        </w:rPr>
        <w:t>ами</w:t>
      </w:r>
      <w:r w:rsidR="00D517D2" w:rsidRPr="006C7205">
        <w:rPr>
          <w:rFonts w:eastAsia="Arial Unicode MS"/>
          <w:color w:val="000000" w:themeColor="text1"/>
        </w:rPr>
        <w:t>,</w:t>
      </w:r>
      <w:r w:rsidR="006C7205">
        <w:rPr>
          <w:rFonts w:eastAsia="Arial Unicode MS"/>
          <w:color w:val="000000" w:themeColor="text1"/>
        </w:rPr>
        <w:t xml:space="preserve"> </w:t>
      </w:r>
      <w:r w:rsidR="00EC76D1">
        <w:rPr>
          <w:rFonts w:eastAsia="Arial Unicode MS"/>
          <w:color w:val="000000" w:themeColor="text1"/>
        </w:rPr>
        <w:t xml:space="preserve">знать </w:t>
      </w:r>
      <w:r w:rsidR="006C7205">
        <w:rPr>
          <w:rFonts w:eastAsia="Arial Unicode MS"/>
          <w:color w:val="000000" w:themeColor="text1"/>
        </w:rPr>
        <w:t>различ</w:t>
      </w:r>
      <w:r w:rsidR="00EC76D1">
        <w:rPr>
          <w:rFonts w:eastAsia="Arial Unicode MS"/>
          <w:color w:val="000000" w:themeColor="text1"/>
        </w:rPr>
        <w:t xml:space="preserve">ные </w:t>
      </w:r>
      <w:r w:rsidR="006C7205">
        <w:rPr>
          <w:rFonts w:eastAsia="Arial Unicode MS"/>
          <w:color w:val="000000" w:themeColor="text1"/>
        </w:rPr>
        <w:t>виды бумаги</w:t>
      </w:r>
      <w:r w:rsidR="00EC76D1">
        <w:rPr>
          <w:rFonts w:eastAsia="Arial Unicode MS"/>
          <w:color w:val="000000" w:themeColor="text1"/>
        </w:rPr>
        <w:t>, уметь работать с ножницами.</w:t>
      </w:r>
      <w:r w:rsidR="00EC76D1">
        <w:rPr>
          <w:rStyle w:val="c1"/>
          <w:color w:val="000000" w:themeColor="text1"/>
        </w:rPr>
        <w:t xml:space="preserve"> </w:t>
      </w:r>
      <w:r w:rsidRPr="006C7205">
        <w:rPr>
          <w:rStyle w:val="c1"/>
          <w:color w:val="000000" w:themeColor="text1"/>
        </w:rPr>
        <w:t>Результаты тестирования фиксируются в специальных сводных таблицах.</w:t>
      </w:r>
      <w:r w:rsidR="00EC76D1">
        <w:rPr>
          <w:rStyle w:val="c1"/>
          <w:color w:val="000000" w:themeColor="text1"/>
        </w:rPr>
        <w:t xml:space="preserve"> Приложение 1,2.</w:t>
      </w:r>
    </w:p>
    <w:p w14:paraId="17E2E377" w14:textId="77777777" w:rsidR="0013710B" w:rsidRPr="00D715DE" w:rsidRDefault="0013710B" w:rsidP="0013710B">
      <w:pPr>
        <w:pStyle w:val="c11"/>
        <w:spacing w:before="0" w:beforeAutospacing="0" w:after="0" w:afterAutospacing="0"/>
        <w:ind w:right="20" w:firstLine="284"/>
        <w:jc w:val="both"/>
        <w:rPr>
          <w:rFonts w:ascii="Calibri" w:hAnsi="Calibri" w:cs="Calibri"/>
          <w:sz w:val="20"/>
          <w:szCs w:val="20"/>
        </w:rPr>
      </w:pPr>
      <w:r w:rsidRPr="00D715DE">
        <w:rPr>
          <w:rStyle w:val="c4"/>
          <w:b/>
          <w:bCs/>
          <w:shd w:val="clear" w:color="auto" w:fill="FFFFFF"/>
        </w:rPr>
        <w:t>Промежуточный контроль (декабрь)</w:t>
      </w:r>
      <w:r w:rsidRPr="00D715DE">
        <w:rPr>
          <w:rStyle w:val="c1"/>
        </w:rPr>
        <w:t> предусматривает: выполнение письменных заданий, педагогическое наблюдение. Уровень освоения программы отслеживается с помощью выполнения заданий по разработке различных творческих проектов - проблемных заданий с элементами игры. Задания подбираются в соответствии с возрастом обучающихся.</w:t>
      </w:r>
    </w:p>
    <w:p w14:paraId="763D191B" w14:textId="77777777" w:rsidR="0013710B" w:rsidRPr="00D715DE" w:rsidRDefault="0013710B" w:rsidP="0013710B">
      <w:pPr>
        <w:pStyle w:val="c11"/>
        <w:spacing w:before="0" w:beforeAutospacing="0" w:after="0" w:afterAutospacing="0"/>
        <w:ind w:firstLine="284"/>
        <w:jc w:val="both"/>
        <w:rPr>
          <w:rFonts w:ascii="Calibri" w:hAnsi="Calibri" w:cs="Calibri"/>
          <w:sz w:val="20"/>
          <w:szCs w:val="20"/>
        </w:rPr>
      </w:pPr>
      <w:r w:rsidRPr="00D715DE">
        <w:rPr>
          <w:rStyle w:val="c4"/>
          <w:b/>
          <w:bCs/>
          <w:shd w:val="clear" w:color="auto" w:fill="FFFFFF"/>
        </w:rPr>
        <w:t>1 год обучения</w:t>
      </w:r>
      <w:r w:rsidRPr="00D715DE">
        <w:rPr>
          <w:rStyle w:val="c1"/>
          <w:shd w:val="clear" w:color="auto" w:fill="FFFFFF"/>
        </w:rPr>
        <w:t> - кроссворд: «Основные формы скручивания», письменный опрос: «Забавные предметы» (10 загадок);</w:t>
      </w:r>
    </w:p>
    <w:p w14:paraId="20F90896" w14:textId="77777777" w:rsidR="0013710B" w:rsidRPr="00D715DE" w:rsidRDefault="0013710B" w:rsidP="0013710B">
      <w:pPr>
        <w:pStyle w:val="c86"/>
        <w:spacing w:before="0" w:beforeAutospacing="0" w:after="0" w:afterAutospacing="0"/>
        <w:ind w:firstLine="284"/>
        <w:jc w:val="both"/>
        <w:rPr>
          <w:rFonts w:ascii="Calibri" w:hAnsi="Calibri" w:cs="Calibri"/>
          <w:sz w:val="20"/>
          <w:szCs w:val="20"/>
        </w:rPr>
      </w:pPr>
      <w:r w:rsidRPr="00D715DE">
        <w:rPr>
          <w:rStyle w:val="c4"/>
          <w:b/>
          <w:bCs/>
          <w:shd w:val="clear" w:color="auto" w:fill="FFFFFF"/>
        </w:rPr>
        <w:t>2 год обучения</w:t>
      </w:r>
      <w:r w:rsidRPr="00D715DE">
        <w:rPr>
          <w:rStyle w:val="c1"/>
          <w:shd w:val="clear" w:color="auto" w:fill="FFFFFF"/>
        </w:rPr>
        <w:t> - письменный опрос: «Техника безопасности при работе с ножницами, клеем, зубочистками». Самостоятельное изготовление поделки из формы капля.</w:t>
      </w:r>
    </w:p>
    <w:p w14:paraId="0CCB2C00" w14:textId="77777777" w:rsidR="0013710B" w:rsidRPr="006B6B66" w:rsidRDefault="0013710B" w:rsidP="0013710B">
      <w:pPr>
        <w:pStyle w:val="c11"/>
        <w:spacing w:before="0" w:beforeAutospacing="0" w:after="0" w:afterAutospacing="0"/>
        <w:ind w:right="20" w:firstLine="284"/>
        <w:jc w:val="both"/>
      </w:pPr>
      <w:r w:rsidRPr="00D715DE">
        <w:rPr>
          <w:rStyle w:val="c4"/>
          <w:b/>
          <w:bCs/>
          <w:shd w:val="clear" w:color="auto" w:fill="FFFFFF"/>
        </w:rPr>
        <w:t>Итоговая диагностика (май)</w:t>
      </w:r>
      <w:r w:rsidRPr="00D715DE">
        <w:rPr>
          <w:rStyle w:val="c92"/>
          <w:i/>
          <w:iCs/>
          <w:shd w:val="clear" w:color="auto" w:fill="FFFFFF"/>
        </w:rPr>
        <w:t>.</w:t>
      </w:r>
      <w:r w:rsidRPr="00D715DE">
        <w:rPr>
          <w:rStyle w:val="c1"/>
        </w:rPr>
        <w:t> В конце учебного года проводится итоговое занятие в форме конкурса конструкторских идей, выставки творческих проектов (характеризуемых фото- и видеоматериалами), где определяются и фиксируются в протоколе достижения каждого обучающегося.</w:t>
      </w:r>
    </w:p>
    <w:p w14:paraId="24FB53DD" w14:textId="77777777" w:rsidR="00D517D2" w:rsidRDefault="00D517D2" w:rsidP="0013710B">
      <w:pPr>
        <w:pStyle w:val="ad"/>
        <w:spacing w:after="0"/>
        <w:jc w:val="center"/>
        <w:rPr>
          <w:b/>
          <w:sz w:val="24"/>
          <w:szCs w:val="24"/>
        </w:rPr>
      </w:pPr>
    </w:p>
    <w:p w14:paraId="6963B6BE" w14:textId="7A40DA15" w:rsidR="0013710B" w:rsidRDefault="0013710B" w:rsidP="0013710B">
      <w:pPr>
        <w:pStyle w:val="ad"/>
        <w:spacing w:after="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Р</w:t>
      </w:r>
      <w:r w:rsidRPr="00815119">
        <w:rPr>
          <w:b/>
          <w:sz w:val="24"/>
          <w:szCs w:val="24"/>
        </w:rPr>
        <w:t>еализации программы</w:t>
      </w:r>
      <w:r>
        <w:rPr>
          <w:b/>
          <w:sz w:val="24"/>
          <w:szCs w:val="24"/>
        </w:rPr>
        <w:t xml:space="preserve"> (</w:t>
      </w:r>
      <w:r w:rsidRPr="00D715DE">
        <w:rPr>
          <w:rFonts w:eastAsia="Times New Roman"/>
          <w:b/>
          <w:bCs/>
          <w:sz w:val="24"/>
          <w:szCs w:val="24"/>
        </w:rPr>
        <w:t>1 год обучения</w:t>
      </w:r>
      <w:r>
        <w:rPr>
          <w:rFonts w:eastAsia="Times New Roman"/>
          <w:b/>
          <w:bCs/>
          <w:sz w:val="24"/>
          <w:szCs w:val="24"/>
        </w:rPr>
        <w:t>)</w:t>
      </w:r>
    </w:p>
    <w:p w14:paraId="31668073" w14:textId="77777777" w:rsidR="0013710B" w:rsidRPr="00D715DE" w:rsidRDefault="0013710B" w:rsidP="0013710B">
      <w:pPr>
        <w:pStyle w:val="ad"/>
        <w:spacing w:after="0"/>
        <w:ind w:left="720"/>
        <w:jc w:val="center"/>
        <w:rPr>
          <w:b/>
          <w:sz w:val="24"/>
          <w:szCs w:val="24"/>
        </w:rPr>
      </w:pPr>
    </w:p>
    <w:tbl>
      <w:tblPr>
        <w:tblW w:w="10418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2102"/>
        <w:gridCol w:w="2015"/>
        <w:gridCol w:w="2047"/>
        <w:gridCol w:w="1969"/>
      </w:tblGrid>
      <w:tr w:rsidR="0013710B" w:rsidRPr="00D715DE" w14:paraId="7A34BDF4" w14:textId="77777777" w:rsidTr="00995B7D">
        <w:trPr>
          <w:trHeight w:val="767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850F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5CA6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занятий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4217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приемы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5AE0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1A24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3710B" w:rsidRPr="00D715DE" w14:paraId="0FEFF459" w14:textId="77777777" w:rsidTr="00995B7D">
        <w:trPr>
          <w:trHeight w:val="506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229D" w14:textId="77777777" w:rsidR="0013710B" w:rsidRPr="00D715DE" w:rsidRDefault="0013710B" w:rsidP="00995B7D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CD4F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153B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67DB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слайды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F3DB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беседа</w:t>
            </w:r>
          </w:p>
        </w:tc>
      </w:tr>
      <w:tr w:rsidR="0013710B" w:rsidRPr="00D715DE" w14:paraId="664E2F39" w14:textId="77777777" w:rsidTr="00995B7D">
        <w:trPr>
          <w:trHeight w:val="1506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C15E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фантазии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EE1F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CCDE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1D90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А4, цветной картон, клей ПВА, ножницы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1101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беседа</w:t>
            </w:r>
          </w:p>
        </w:tc>
      </w:tr>
      <w:tr w:rsidR="0013710B" w:rsidRPr="00D715DE" w14:paraId="1569B650" w14:textId="77777777" w:rsidTr="00995B7D">
        <w:trPr>
          <w:trHeight w:val="1520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9212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из бумажных трубочек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99C0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занятие-консультация, практические занятия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3316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D91D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А4, цветной картон, клей ПВА, ножницы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0CC6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13710B" w:rsidRPr="00D715DE" w14:paraId="36EFCAE6" w14:textId="77777777" w:rsidTr="00995B7D">
        <w:trPr>
          <w:trHeight w:val="1520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DF40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в технике квиллинг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58F7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Занятие-консультация, практические занятия, мастер-класс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D6D8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F183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А4, цветной картон, клей ПВА, ножницы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0EA5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13710B" w:rsidRPr="00D715DE" w14:paraId="59E8E10C" w14:textId="77777777" w:rsidTr="00995B7D">
        <w:trPr>
          <w:trHeight w:val="1520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B62B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Сувениры и подарки к праздникам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5694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Занятие-консультация, практические занятия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4622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3C13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А4, цветной картон, клей ПВА, ножницы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87CE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</w:tbl>
    <w:p w14:paraId="560E62D3" w14:textId="77777777" w:rsidR="0013710B" w:rsidRPr="00D715DE" w:rsidRDefault="0013710B" w:rsidP="0013710B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20DDA" w14:textId="77777777" w:rsidR="0013710B" w:rsidRPr="00D715DE" w:rsidRDefault="0013710B" w:rsidP="0013710B">
      <w:pPr>
        <w:spacing w:after="0" w:line="240" w:lineRule="auto"/>
        <w:ind w:right="22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A0576" w14:textId="77777777" w:rsidR="0013710B" w:rsidRDefault="0013710B" w:rsidP="0013710B">
      <w:pPr>
        <w:pStyle w:val="ad"/>
        <w:spacing w:after="0"/>
        <w:ind w:left="720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Р</w:t>
      </w:r>
      <w:r w:rsidRPr="00815119">
        <w:rPr>
          <w:b/>
          <w:sz w:val="24"/>
          <w:szCs w:val="24"/>
        </w:rPr>
        <w:t>еализации программы</w:t>
      </w:r>
      <w:r>
        <w:rPr>
          <w:b/>
          <w:sz w:val="24"/>
          <w:szCs w:val="24"/>
        </w:rPr>
        <w:t xml:space="preserve"> (</w:t>
      </w:r>
      <w:r w:rsidRPr="00D715DE">
        <w:rPr>
          <w:rFonts w:eastAsia="Times New Roman"/>
          <w:b/>
          <w:bCs/>
          <w:sz w:val="24"/>
          <w:szCs w:val="24"/>
        </w:rPr>
        <w:t>2 год обучения</w:t>
      </w:r>
      <w:r>
        <w:rPr>
          <w:rFonts w:eastAsia="Times New Roman"/>
          <w:b/>
          <w:bCs/>
          <w:sz w:val="24"/>
          <w:szCs w:val="24"/>
        </w:rPr>
        <w:t>)</w:t>
      </w:r>
    </w:p>
    <w:p w14:paraId="58807295" w14:textId="77777777" w:rsidR="0013710B" w:rsidRPr="00D715DE" w:rsidRDefault="0013710B" w:rsidP="0013710B">
      <w:pPr>
        <w:pStyle w:val="ad"/>
        <w:spacing w:after="0"/>
        <w:ind w:left="720"/>
        <w:jc w:val="center"/>
        <w:rPr>
          <w:b/>
          <w:sz w:val="24"/>
          <w:szCs w:val="24"/>
        </w:rPr>
      </w:pPr>
    </w:p>
    <w:tbl>
      <w:tblPr>
        <w:tblW w:w="10427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2028"/>
        <w:gridCol w:w="1944"/>
        <w:gridCol w:w="2233"/>
        <w:gridCol w:w="1900"/>
      </w:tblGrid>
      <w:tr w:rsidR="0013710B" w:rsidRPr="00D715DE" w14:paraId="544F0AE3" w14:textId="77777777" w:rsidTr="00995B7D">
        <w:trPr>
          <w:trHeight w:val="79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A6F4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9BCE7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занятий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B0B9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приемы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9C00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69F7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3710B" w:rsidRPr="00D715DE" w14:paraId="13C0A38B" w14:textId="77777777" w:rsidTr="00995B7D">
        <w:trPr>
          <w:trHeight w:val="52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7E5A" w14:textId="77777777" w:rsidR="0013710B" w:rsidRPr="00D715DE" w:rsidRDefault="0013710B" w:rsidP="00995B7D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455E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1EF6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87ED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слайды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70A8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беседа</w:t>
            </w:r>
          </w:p>
        </w:tc>
      </w:tr>
      <w:tr w:rsidR="0013710B" w:rsidRPr="00D715DE" w14:paraId="592B6C2C" w14:textId="77777777" w:rsidTr="00995B7D">
        <w:trPr>
          <w:trHeight w:val="130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BC0C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фантазии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0D2C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занятие-консультация, практические занятия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31A5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468E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А4, цветной картон, клей ПВА, ножницы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9798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13710B" w:rsidRPr="00D715DE" w14:paraId="220CEF10" w14:textId="77777777" w:rsidTr="00995B7D">
        <w:trPr>
          <w:trHeight w:val="104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B889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из бумажных трубочек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56D4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Занятие-консультация, практические занятия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F4FB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25A9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А4, цветной картон, клей ПВА, ножницы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B47C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13710B" w:rsidRPr="00D715DE" w14:paraId="6D3B8D78" w14:textId="77777777" w:rsidTr="00995B7D">
        <w:trPr>
          <w:trHeight w:val="104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EF95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в технике квиллинг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1EDD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Занятие-консультация, практические занятия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E82A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71F7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А4, цветной картон, клей ПВА, ножницы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015A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13710B" w:rsidRPr="00D715DE" w14:paraId="7757F48C" w14:textId="77777777" w:rsidTr="00995B7D">
        <w:trPr>
          <w:trHeight w:val="104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2224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 и подарки к праздникам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8821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5E02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7508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слайды, гофрированный картон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6297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13710B" w:rsidRPr="00D715DE" w14:paraId="3E541190" w14:textId="77777777" w:rsidTr="00995B7D">
        <w:trPr>
          <w:trHeight w:val="130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99D2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CF27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Занятие-консультация, практические занятия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D80B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A05C6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Гофрированная бумага, цветной картон, клей ПВА, ножницы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465B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задания, беседа, опрос</w:t>
            </w:r>
          </w:p>
        </w:tc>
      </w:tr>
      <w:tr w:rsidR="0013710B" w:rsidRPr="00D715DE" w14:paraId="20976B51" w14:textId="77777777" w:rsidTr="00995B7D">
        <w:trPr>
          <w:trHeight w:val="131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8892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 «Коллективная работа»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18EA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Занятие-консультация, практические занятия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949D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наглядные, практические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0914" w14:textId="77777777" w:rsidR="0013710B" w:rsidRPr="00D715DE" w:rsidRDefault="0013710B" w:rsidP="00995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Гофрированная бумага, цветной картон, клей ПВА, ножницы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10707" w14:textId="77777777" w:rsidR="0013710B" w:rsidRPr="00D715DE" w:rsidRDefault="0013710B" w:rsidP="00995B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</w:tbl>
    <w:p w14:paraId="6BFCB8BF" w14:textId="77777777" w:rsidR="0013710B" w:rsidRDefault="0013710B" w:rsidP="0013710B">
      <w:pPr>
        <w:rPr>
          <w:rFonts w:ascii="Times New Roman" w:hAnsi="Times New Roman" w:cs="Times New Roman"/>
          <w:sz w:val="24"/>
          <w:szCs w:val="24"/>
        </w:rPr>
      </w:pPr>
    </w:p>
    <w:p w14:paraId="59486BAD" w14:textId="09C04C5C" w:rsidR="0013710B" w:rsidRPr="00D715DE" w:rsidRDefault="0013710B" w:rsidP="0013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«Верны ли утверждения?»</w:t>
      </w:r>
      <w:r w:rsidR="00865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4A57A217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Бумага – это волокнистый материал</w:t>
      </w:r>
    </w:p>
    <w:p w14:paraId="1EF228D2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14:paraId="4B14B94F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Альбомная бумага лучше впитывает влагу, чем промокательная</w:t>
      </w:r>
    </w:p>
    <w:p w14:paraId="7515EE4D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14:paraId="656401AC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Линия разрыва на бумаге будет более ровной, если сделать на ней чёткий сгиб</w:t>
      </w:r>
    </w:p>
    <w:p w14:paraId="48A10D82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14:paraId="65900EE3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Начинать измерение по линейке и угольнику нужно с цифры 1</w:t>
      </w:r>
    </w:p>
    <w:p w14:paraId="6298126C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14:paraId="7F07B204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</w:t>
      </w:r>
    </w:p>
    <w:p w14:paraId="65453C29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Чертёж – это изображение детали, выполненной:</w:t>
      </w:r>
    </w:p>
    <w:p w14:paraId="2C21E2B6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руки в масштабе и по размерам</w:t>
      </w:r>
    </w:p>
    <w:p w14:paraId="2B033696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помощи чертёжных инструментов в масштабе и по размерам</w:t>
      </w:r>
    </w:p>
    <w:p w14:paraId="3551E37F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 обозначается линия сгиба?</w:t>
      </w:r>
    </w:p>
    <w:p w14:paraId="21915229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 б) //////////// в) - - - - - - - -</w:t>
      </w:r>
    </w:p>
    <w:p w14:paraId="5F09AC42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Материал - Что делаем?</w:t>
      </w:r>
    </w:p>
    <w:p w14:paraId="1122571E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Работа с </w:t>
      </w:r>
      <w:proofErr w:type="gramStart"/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</w:t>
      </w:r>
      <w:proofErr w:type="gramEnd"/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Резание, пришивание, проглаживание</w:t>
      </w:r>
    </w:p>
    <w:p w14:paraId="6D74C607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Работа с тканью Б Сгибание, резание, разрывание, наклеивание</w:t>
      </w:r>
    </w:p>
    <w:p w14:paraId="33DDFA39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Работа с пластилином В Раскатывание, вытягивание, прощипывание</w:t>
      </w:r>
    </w:p>
    <w:p w14:paraId="65D523F6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Назовите режущие инструменты:</w:t>
      </w:r>
    </w:p>
    <w:p w14:paraId="3CD18A9B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игла; б) ножницы; в) кисточка.</w:t>
      </w:r>
    </w:p>
    <w:p w14:paraId="4DBF27E9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Правила обращения с ножницами (выберите правильный ответ)</w:t>
      </w:r>
    </w:p>
    <w:p w14:paraId="396AFA0D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Ножницы берём только для работы.</w:t>
      </w:r>
    </w:p>
    <w:p w14:paraId="5807877C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Передавай ножницы острием вперёд</w:t>
      </w:r>
    </w:p>
    <w:p w14:paraId="33E573D1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играй ножницами, не подноси их к лицу</w:t>
      </w:r>
    </w:p>
    <w:p w14:paraId="0498F59E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Можно оставлять ножницы в открытом виде.</w:t>
      </w:r>
    </w:p>
    <w:p w14:paraId="7B1355F5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Определи, какой тебе нужен инструмент для выполнения определённого действия.</w:t>
      </w:r>
    </w:p>
    <w:p w14:paraId="2FD5949C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Возьму, чтобы выполнить рисунок А НОЖНИЦЫ</w:t>
      </w:r>
    </w:p>
    <w:p w14:paraId="2FB30136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Возьму, чтобы провести ровную линию Б ЛИНЕЙКА</w:t>
      </w:r>
    </w:p>
    <w:p w14:paraId="0142349C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Возьму, чтобы резать бумагу В КАРАНДАШ</w:t>
      </w:r>
    </w:p>
    <w:p w14:paraId="63E8FCCB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Аппликация это –</w:t>
      </w:r>
    </w:p>
    <w:p w14:paraId="7C36D375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вырезание и наклеивание изображений на основу;</w:t>
      </w:r>
    </w:p>
    <w:p w14:paraId="5E5B2165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складывание и соединение различных деталей в одну фигуру.</w:t>
      </w:r>
    </w:p>
    <w:p w14:paraId="691CFD20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Выбрать правильный ответ для вопросов 1-5 из ответов второго столбика А –Д</w:t>
      </w:r>
    </w:p>
    <w:p w14:paraId="1827A1E0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Сгибание, складывание, надрезание, вырезание А. Средства для разметки на бумаге</w:t>
      </w:r>
    </w:p>
    <w:p w14:paraId="4379BB68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Шаблон, трафарет, Чертёж, линейка Б. Геометрические фигуры</w:t>
      </w:r>
    </w:p>
    <w:p w14:paraId="301764FE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Квадрат, круг, треугольник В. Виды графического</w:t>
      </w:r>
    </w:p>
    <w:p w14:paraId="0C8A2072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</w:p>
    <w:p w14:paraId="2A0B636C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Рисунок, эскиз, чертеж, развертка Г. Виды бумаги</w:t>
      </w:r>
    </w:p>
    <w:p w14:paraId="11F1EDF2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Картон, картон-гофра, мелованная, ватман,</w:t>
      </w:r>
    </w:p>
    <w:p w14:paraId="094209E0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калька Д. Приёмы работы с бумагой</w:t>
      </w:r>
    </w:p>
    <w:p w14:paraId="45818940" w14:textId="77777777" w:rsidR="0013710B" w:rsidRPr="00D715DE" w:rsidRDefault="0013710B" w:rsidP="00137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 Сплести корзинку из бумажных трубочек, оформить в технике декупаж.</w:t>
      </w:r>
    </w:p>
    <w:p w14:paraId="157B42E8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26BEA" w14:textId="77777777" w:rsidR="0013710B" w:rsidRPr="00D715DE" w:rsidRDefault="0013710B" w:rsidP="0013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карта результативности обучающихся</w:t>
      </w:r>
    </w:p>
    <w:p w14:paraId="21B2BB3D" w14:textId="77777777" w:rsidR="0013710B" w:rsidRPr="00D715DE" w:rsidRDefault="0013710B" w:rsidP="00137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774"/>
        <w:gridCol w:w="236"/>
        <w:gridCol w:w="320"/>
        <w:gridCol w:w="236"/>
        <w:gridCol w:w="236"/>
        <w:gridCol w:w="236"/>
        <w:gridCol w:w="321"/>
        <w:gridCol w:w="236"/>
        <w:gridCol w:w="236"/>
        <w:gridCol w:w="425"/>
        <w:gridCol w:w="321"/>
        <w:gridCol w:w="320"/>
        <w:gridCol w:w="323"/>
        <w:gridCol w:w="236"/>
        <w:gridCol w:w="236"/>
        <w:gridCol w:w="529"/>
        <w:gridCol w:w="320"/>
        <w:gridCol w:w="320"/>
        <w:gridCol w:w="324"/>
        <w:gridCol w:w="320"/>
        <w:gridCol w:w="320"/>
        <w:gridCol w:w="323"/>
        <w:gridCol w:w="507"/>
        <w:gridCol w:w="394"/>
        <w:gridCol w:w="689"/>
        <w:gridCol w:w="236"/>
        <w:gridCol w:w="524"/>
        <w:gridCol w:w="649"/>
        <w:gridCol w:w="13"/>
      </w:tblGrid>
      <w:tr w:rsidR="0013710B" w:rsidRPr="00D715DE" w14:paraId="059D5AE8" w14:textId="77777777" w:rsidTr="00995B7D">
        <w:trPr>
          <w:trHeight w:val="215"/>
          <w:jc w:val="center"/>
        </w:trPr>
        <w:tc>
          <w:tcPr>
            <w:tcW w:w="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D4B9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9493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9383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9D4D" w14:textId="77777777" w:rsidR="0013710B" w:rsidRPr="00D715DE" w:rsidRDefault="0013710B" w:rsidP="0099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результатов</w:t>
            </w:r>
          </w:p>
        </w:tc>
      </w:tr>
      <w:tr w:rsidR="0013710B" w:rsidRPr="00D715DE" w14:paraId="2401E204" w14:textId="77777777" w:rsidTr="00995B7D">
        <w:trPr>
          <w:gridAfter w:val="1"/>
          <w:wAfter w:w="8" w:type="dxa"/>
          <w:trHeight w:val="339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5382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7B05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FB34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14:paraId="5E78CEC8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фантазиро</w:t>
            </w:r>
            <w:proofErr w:type="spellEnd"/>
          </w:p>
          <w:p w14:paraId="5BA1C724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8CEA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14:paraId="0167C8E0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изобретать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E104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</w:t>
            </w:r>
            <w:proofErr w:type="spellEnd"/>
          </w:p>
          <w:p w14:paraId="48720D4D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изован</w:t>
            </w:r>
            <w:proofErr w:type="spellEnd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A7526CF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BA00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14:paraId="5C1273EE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</w:t>
            </w:r>
            <w:proofErr w:type="spellEnd"/>
          </w:p>
          <w:p w14:paraId="4AF65ACF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proofErr w:type="spellEnd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14:paraId="68069FDF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</w:p>
        </w:tc>
        <w:tc>
          <w:tcPr>
            <w:tcW w:w="1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24B2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  <w:p w14:paraId="0EFCB614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</w:p>
          <w:p w14:paraId="0FE1E8F2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ал.проекта</w:t>
            </w:r>
            <w:proofErr w:type="spellEnd"/>
            <w:proofErr w:type="gramEnd"/>
          </w:p>
        </w:tc>
        <w:tc>
          <w:tcPr>
            <w:tcW w:w="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50EC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</w:t>
            </w:r>
            <w:proofErr w:type="spellEnd"/>
          </w:p>
          <w:p w14:paraId="1BD752BE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ренность</w:t>
            </w:r>
            <w:proofErr w:type="spellEnd"/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F0CE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</w:t>
            </w:r>
            <w:proofErr w:type="spellEnd"/>
          </w:p>
          <w:p w14:paraId="165BE801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йствие</w:t>
            </w:r>
            <w:proofErr w:type="spellEnd"/>
          </w:p>
          <w:p w14:paraId="5EE027AF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  <w:p w14:paraId="585F3CB0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</w:t>
            </w:r>
          </w:p>
          <w:p w14:paraId="58A81D27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4C9D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proofErr w:type="spellEnd"/>
          </w:p>
          <w:p w14:paraId="164F0F02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</w:p>
          <w:p w14:paraId="71FF8FBF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</w:t>
            </w:r>
            <w:proofErr w:type="spellEnd"/>
          </w:p>
          <w:p w14:paraId="743A9249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FD20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  <w:p w14:paraId="6E9D58D0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</w:t>
            </w:r>
          </w:p>
          <w:p w14:paraId="25651980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балл)</w:t>
            </w:r>
          </w:p>
          <w:p w14:paraId="329019BE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14:paraId="5D386A7C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14:paraId="5859F66E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4FBC92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13710B" w:rsidRPr="00D715DE" w14:paraId="536C92E0" w14:textId="77777777" w:rsidTr="00995B7D">
        <w:trPr>
          <w:gridAfter w:val="1"/>
          <w:wAfter w:w="13" w:type="dxa"/>
          <w:trHeight w:val="275"/>
          <w:jc w:val="center"/>
        </w:trPr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770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8E5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0250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69B6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633B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96E4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751B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6334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85EE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AC3D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8384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3365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9EBB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3B21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60F8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C6DB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CBAC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791A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986A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D64D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1FDE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3D98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E808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3F64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B9EA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3700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D18B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9378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317E" w14:textId="77777777" w:rsidR="0013710B" w:rsidRPr="00D715DE" w:rsidRDefault="0013710B" w:rsidP="0099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13710B" w:rsidRPr="00D715DE" w14:paraId="779FD7EC" w14:textId="77777777" w:rsidTr="00995B7D">
        <w:trPr>
          <w:gridAfter w:val="1"/>
          <w:wAfter w:w="13" w:type="dxa"/>
          <w:trHeight w:val="275"/>
          <w:jc w:val="center"/>
        </w:trPr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8EF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642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7A7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438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687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10E7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19D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490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C8B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FF2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9A9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412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A57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FC2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654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E0A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752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375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5DF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F0F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604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DD0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85A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D95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F83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F10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8957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826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B0C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013D4401" w14:textId="77777777" w:rsidTr="00995B7D">
        <w:trPr>
          <w:trHeight w:val="275"/>
          <w:jc w:val="center"/>
        </w:trPr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6ED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525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DA1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CD10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C7A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968D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6CF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614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D20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A84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225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B4E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01F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4B1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E20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58F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286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1E9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1D30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72D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332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E86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DE8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B71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CE77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6E4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FC87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936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670D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731558F7" w14:textId="77777777" w:rsidTr="00995B7D">
        <w:trPr>
          <w:gridAfter w:val="1"/>
          <w:wAfter w:w="13" w:type="dxa"/>
          <w:trHeight w:val="275"/>
          <w:jc w:val="center"/>
        </w:trPr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68B85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26C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DE9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7EA0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961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F120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487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EAF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830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B56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098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BF0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962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61B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7ED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73A4B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40C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59C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C29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391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8C4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BCE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FC1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33C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239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C068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0EE0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90F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919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0B" w:rsidRPr="00D715DE" w14:paraId="754C52D0" w14:textId="77777777" w:rsidTr="00995B7D">
        <w:trPr>
          <w:gridAfter w:val="1"/>
          <w:wAfter w:w="13" w:type="dxa"/>
          <w:trHeight w:val="275"/>
          <w:jc w:val="center"/>
        </w:trPr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2EE2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6E95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928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A3D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AA2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75D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F912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0F5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5FDA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2EB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504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D06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7E4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E7A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7B46D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B3B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E9C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066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C8376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31B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8549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1DC1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65F4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309C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AAE3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949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362F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792D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6D7E" w14:textId="77777777" w:rsidR="0013710B" w:rsidRPr="00D715DE" w:rsidRDefault="0013710B" w:rsidP="009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11DFD0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12935488"/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результатов:</w:t>
      </w:r>
    </w:p>
    <w:p w14:paraId="24C3F7EB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Низкий уровень (проявляется в незначительной степени)</w:t>
      </w:r>
    </w:p>
    <w:p w14:paraId="0D0AC58C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Средний уровень (проявляется периодически)</w:t>
      </w:r>
    </w:p>
    <w:p w14:paraId="714930CC" w14:textId="77777777" w:rsidR="0013710B" w:rsidRPr="00D715DE" w:rsidRDefault="0013710B" w:rsidP="0013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3 - Высокий уровень (проявляется всегда, ярко выражен эмоциональный настрой на</w:t>
      </w:r>
    </w:p>
    <w:p w14:paraId="1141AD78" w14:textId="20F76905" w:rsidR="00605E62" w:rsidRPr="006C7205" w:rsidRDefault="0013710B" w:rsidP="006C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деятельность)</w:t>
      </w:r>
      <w:bookmarkEnd w:id="10"/>
    </w:p>
    <w:p w14:paraId="7240C5E7" w14:textId="37BCDA84" w:rsidR="00605E62" w:rsidRPr="006C7205" w:rsidRDefault="006C7205" w:rsidP="006C7205">
      <w:pPr>
        <w:jc w:val="right"/>
        <w:rPr>
          <w:rFonts w:ascii="Times New Roman" w:hAnsi="Times New Roman" w:cs="Times New Roman"/>
          <w:sz w:val="24"/>
          <w:szCs w:val="24"/>
        </w:rPr>
        <w:sectPr w:rsidR="00605E62" w:rsidRPr="006C7205" w:rsidSect="0013710B">
          <w:footerReference w:type="default" r:id="rId15"/>
          <w:pgSz w:w="12240" w:h="15840"/>
          <w:pgMar w:top="567" w:right="567" w:bottom="567" w:left="1134" w:header="720" w:footer="720" w:gutter="0"/>
          <w:cols w:space="708"/>
          <w:titlePg/>
          <w:docGrid w:linePitch="360"/>
        </w:sectPr>
      </w:pPr>
      <w:r w:rsidRPr="006C7205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429"/>
        <w:gridCol w:w="546"/>
        <w:gridCol w:w="423"/>
        <w:gridCol w:w="538"/>
        <w:gridCol w:w="471"/>
        <w:gridCol w:w="471"/>
        <w:gridCol w:w="471"/>
        <w:gridCol w:w="425"/>
        <w:gridCol w:w="546"/>
        <w:gridCol w:w="541"/>
        <w:gridCol w:w="551"/>
        <w:gridCol w:w="544"/>
        <w:gridCol w:w="540"/>
        <w:gridCol w:w="545"/>
        <w:gridCol w:w="540"/>
        <w:gridCol w:w="536"/>
        <w:gridCol w:w="567"/>
        <w:gridCol w:w="553"/>
        <w:gridCol w:w="422"/>
        <w:gridCol w:w="504"/>
        <w:gridCol w:w="411"/>
        <w:gridCol w:w="425"/>
        <w:gridCol w:w="567"/>
        <w:gridCol w:w="425"/>
        <w:gridCol w:w="426"/>
      </w:tblGrid>
      <w:tr w:rsidR="00605E62" w:rsidRPr="00605E62" w14:paraId="1A3079D5" w14:textId="77777777" w:rsidTr="002D72F2">
        <w:tc>
          <w:tcPr>
            <w:tcW w:w="14914" w:type="dxa"/>
            <w:gridSpan w:val="26"/>
            <w:shd w:val="clear" w:color="auto" w:fill="auto"/>
          </w:tcPr>
          <w:p w14:paraId="0F50649C" w14:textId="4C8777D1" w:rsidR="00605E62" w:rsidRPr="00605E62" w:rsidRDefault="00605E62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Обследование умений и навыков работы с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бумагой</w:t>
            </w:r>
          </w:p>
        </w:tc>
      </w:tr>
      <w:tr w:rsidR="00605E62" w:rsidRPr="00605E62" w14:paraId="006B6497" w14:textId="77777777" w:rsidTr="002D72F2">
        <w:tc>
          <w:tcPr>
            <w:tcW w:w="497" w:type="dxa"/>
            <w:shd w:val="clear" w:color="auto" w:fill="auto"/>
          </w:tcPr>
          <w:p w14:paraId="50BEACF4" w14:textId="77777777" w:rsidR="00605E62" w:rsidRPr="00605E62" w:rsidRDefault="00605E62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% п. п.</w:t>
            </w:r>
          </w:p>
        </w:tc>
        <w:tc>
          <w:tcPr>
            <w:tcW w:w="2429" w:type="dxa"/>
            <w:shd w:val="clear" w:color="auto" w:fill="auto"/>
          </w:tcPr>
          <w:p w14:paraId="3DFDFEE8" w14:textId="77777777" w:rsidR="00605E62" w:rsidRPr="00605E62" w:rsidRDefault="00605E62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Ф. И.</w:t>
            </w:r>
          </w:p>
          <w:p w14:paraId="5428E432" w14:textId="77777777" w:rsidR="00605E62" w:rsidRPr="00605E62" w:rsidRDefault="00605E62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507" w:type="dxa"/>
            <w:gridSpan w:val="3"/>
            <w:shd w:val="clear" w:color="auto" w:fill="auto"/>
          </w:tcPr>
          <w:p w14:paraId="3FC72ACE" w14:textId="77777777" w:rsidR="00605E62" w:rsidRPr="00605E62" w:rsidRDefault="00605E62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шаблоном</w:t>
            </w:r>
          </w:p>
        </w:tc>
        <w:tc>
          <w:tcPr>
            <w:tcW w:w="1413" w:type="dxa"/>
            <w:gridSpan w:val="3"/>
            <w:shd w:val="clear" w:color="auto" w:fill="auto"/>
          </w:tcPr>
          <w:p w14:paraId="56C1F61A" w14:textId="6A83CDB4" w:rsidR="00605E62" w:rsidRPr="00605E62" w:rsidRDefault="00D14145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5E62"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мение работать с трафаретом</w:t>
            </w:r>
          </w:p>
        </w:tc>
        <w:tc>
          <w:tcPr>
            <w:tcW w:w="1512" w:type="dxa"/>
            <w:gridSpan w:val="3"/>
            <w:shd w:val="clear" w:color="auto" w:fill="auto"/>
          </w:tcPr>
          <w:p w14:paraId="6A0B3868" w14:textId="1358C185" w:rsidR="00605E62" w:rsidRPr="00605E62" w:rsidRDefault="00605E62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D141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разложить детали 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4B7FDC60" w14:textId="0D3B1AF9" w:rsidR="00605E62" w:rsidRPr="00605E62" w:rsidRDefault="00D14145" w:rsidP="00D141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приемы складывания бумаги </w:t>
            </w:r>
          </w:p>
        </w:tc>
        <w:tc>
          <w:tcPr>
            <w:tcW w:w="1621" w:type="dxa"/>
            <w:gridSpan w:val="3"/>
            <w:shd w:val="clear" w:color="auto" w:fill="auto"/>
          </w:tcPr>
          <w:p w14:paraId="03362C9D" w14:textId="21F4B87D" w:rsidR="00605E62" w:rsidRPr="00605E62" w:rsidRDefault="00D14145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бумаги</w:t>
            </w:r>
          </w:p>
        </w:tc>
        <w:tc>
          <w:tcPr>
            <w:tcW w:w="1542" w:type="dxa"/>
            <w:gridSpan w:val="3"/>
            <w:shd w:val="clear" w:color="auto" w:fill="auto"/>
          </w:tcPr>
          <w:p w14:paraId="505A3F6D" w14:textId="77777777" w:rsidR="00605E62" w:rsidRPr="00605E62" w:rsidRDefault="00605E62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Точность выполнения</w:t>
            </w:r>
          </w:p>
        </w:tc>
        <w:tc>
          <w:tcPr>
            <w:tcW w:w="1340" w:type="dxa"/>
            <w:gridSpan w:val="3"/>
            <w:shd w:val="clear" w:color="auto" w:fill="auto"/>
          </w:tcPr>
          <w:p w14:paraId="314021E0" w14:textId="442251DB" w:rsidR="00605E62" w:rsidRPr="00605E62" w:rsidRDefault="00D14145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Знать основы оригами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46060BA" w14:textId="77777777" w:rsidR="00605E62" w:rsidRPr="00605E62" w:rsidRDefault="00605E62" w:rsidP="00605E6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Ориентировка</w:t>
            </w:r>
          </w:p>
        </w:tc>
      </w:tr>
      <w:tr w:rsidR="00605E62" w:rsidRPr="00605E62" w14:paraId="1969582F" w14:textId="77777777" w:rsidTr="002D72F2">
        <w:tc>
          <w:tcPr>
            <w:tcW w:w="497" w:type="dxa"/>
            <w:shd w:val="clear" w:color="auto" w:fill="auto"/>
          </w:tcPr>
          <w:p w14:paraId="32FE9DF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shd w:val="clear" w:color="auto" w:fill="auto"/>
          </w:tcPr>
          <w:p w14:paraId="6CFFE86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30836F3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3D4DED8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719EA43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  <w:shd w:val="clear" w:color="auto" w:fill="auto"/>
          </w:tcPr>
          <w:p w14:paraId="6E0DDC9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24D38EC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14:paraId="6318412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4875F9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486BCE9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14:paraId="6AE17EC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67C95EC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14:paraId="3346B57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3AAC6BA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14:paraId="03AA9BD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43296D7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14:paraId="2758FFF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C6168A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14:paraId="5FF7823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14:paraId="354A50E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7F0E126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14:paraId="59E579A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3799D6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B98D4D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12ABE3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4FD0D43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5E62" w:rsidRPr="00605E62" w14:paraId="297715FD" w14:textId="77777777" w:rsidTr="002D72F2">
        <w:tc>
          <w:tcPr>
            <w:tcW w:w="497" w:type="dxa"/>
            <w:shd w:val="clear" w:color="auto" w:fill="auto"/>
          </w:tcPr>
          <w:p w14:paraId="7968CAA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14:paraId="44326E3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5DBBD56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09F7AA7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7D525D7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5BD92CD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359B442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2092372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45B9D3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69AB98C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7710FAE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617696B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1D80847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6673DA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21B4D06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0AC347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5964CD4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B2340A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627350A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7CEA13A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3B00A03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22105BB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89C4D1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F46F0C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F8FF8A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14404C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614C4467" w14:textId="77777777" w:rsidTr="002D72F2">
        <w:tc>
          <w:tcPr>
            <w:tcW w:w="497" w:type="dxa"/>
            <w:shd w:val="clear" w:color="auto" w:fill="auto"/>
          </w:tcPr>
          <w:p w14:paraId="5893556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9" w:type="dxa"/>
            <w:shd w:val="clear" w:color="auto" w:fill="auto"/>
          </w:tcPr>
          <w:p w14:paraId="273FB17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5186D83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3D21E7F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58CBA4D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780F22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48D7892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0FB5911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38BAC6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6061696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1415253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0A4109B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7C1F8D4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17C7D3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7FDB9FE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27918E3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1608FFF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2514EF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34506E6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0CA8DA5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44CDCCF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263C2B5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D588B9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8F0F76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F4FFD8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ABD755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1695E08F" w14:textId="77777777" w:rsidTr="002D72F2">
        <w:tc>
          <w:tcPr>
            <w:tcW w:w="497" w:type="dxa"/>
            <w:shd w:val="clear" w:color="auto" w:fill="auto"/>
          </w:tcPr>
          <w:p w14:paraId="45E9188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9" w:type="dxa"/>
            <w:shd w:val="clear" w:color="auto" w:fill="auto"/>
          </w:tcPr>
          <w:p w14:paraId="1A5EEF9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4719AFE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3F7DC7B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5762D9E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064E050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7A249BE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697E31D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94A795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291DEAF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7BCB5F2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440DD36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6172E7E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037ADE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43179C6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BD9318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564DF4C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7B3CC4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17AFDDA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50D6920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52ABF76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2A3EBF0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433212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88B6BB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7B0658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533FDA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62C5E2ED" w14:textId="77777777" w:rsidTr="002D72F2">
        <w:tc>
          <w:tcPr>
            <w:tcW w:w="497" w:type="dxa"/>
            <w:shd w:val="clear" w:color="auto" w:fill="auto"/>
          </w:tcPr>
          <w:p w14:paraId="0ED483F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9" w:type="dxa"/>
            <w:shd w:val="clear" w:color="auto" w:fill="auto"/>
          </w:tcPr>
          <w:p w14:paraId="09D7BFE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34E8B4B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5E6A919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39616E3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69CEB5B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3A1EC12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48E465B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D1FA71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425A671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2130A9C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62ED1BE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3D53DE4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584466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4E8EB99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47372B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6C0560B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55B9B0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465739E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1B543A8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0955A24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353EA2A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EF3CBD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E0071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27DE81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33D53D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5921FA85" w14:textId="77777777" w:rsidTr="002D72F2">
        <w:tc>
          <w:tcPr>
            <w:tcW w:w="497" w:type="dxa"/>
            <w:shd w:val="clear" w:color="auto" w:fill="auto"/>
          </w:tcPr>
          <w:p w14:paraId="5C9F820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9" w:type="dxa"/>
            <w:shd w:val="clear" w:color="auto" w:fill="auto"/>
          </w:tcPr>
          <w:p w14:paraId="6E4D296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213A37D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517D5B2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511F6A9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3D4836B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668A00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46CF8B8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327835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3DE78D2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771E1EF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59973D8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1A21373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7512A6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4FD3917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27FA3D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75BC8E3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DA8FFD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376CCC6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63EB573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567D250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1A0368A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FD264A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56B0A1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66E140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8023E7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157AF0BE" w14:textId="77777777" w:rsidTr="002D72F2">
        <w:tc>
          <w:tcPr>
            <w:tcW w:w="497" w:type="dxa"/>
            <w:shd w:val="clear" w:color="auto" w:fill="auto"/>
          </w:tcPr>
          <w:p w14:paraId="0794A42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9" w:type="dxa"/>
            <w:shd w:val="clear" w:color="auto" w:fill="auto"/>
          </w:tcPr>
          <w:p w14:paraId="6C69110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15BE21B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3A21298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2541E52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6C01A25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5BF0B1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5D19B03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D89608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5A4815B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1A7714E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6569DDE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2973982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2A1D05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24C252D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DF1465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3C246CF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74449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7379774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15E0DD3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6E946B4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4EE3DE1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6CB7F1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7D8007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497481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AB4CF2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382DEFD6" w14:textId="77777777" w:rsidTr="002D72F2">
        <w:tc>
          <w:tcPr>
            <w:tcW w:w="497" w:type="dxa"/>
            <w:shd w:val="clear" w:color="auto" w:fill="auto"/>
          </w:tcPr>
          <w:p w14:paraId="2872750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9" w:type="dxa"/>
            <w:shd w:val="clear" w:color="auto" w:fill="auto"/>
          </w:tcPr>
          <w:p w14:paraId="49FF61E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655AEF9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6CA77C6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705C6CD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24C90E1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502D431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7372D96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80B831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0CB1ADA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175FA96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4BF27DB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30CD3F7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D080F8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49492F7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7AFF97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550264B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7DF489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2BF120A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5C7E5EF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770D06D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49CC1DE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6A4F36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119816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A85B92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71D400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1AAB0193" w14:textId="77777777" w:rsidTr="002D72F2">
        <w:tc>
          <w:tcPr>
            <w:tcW w:w="497" w:type="dxa"/>
            <w:shd w:val="clear" w:color="auto" w:fill="auto"/>
          </w:tcPr>
          <w:p w14:paraId="5556AD7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9" w:type="dxa"/>
            <w:shd w:val="clear" w:color="auto" w:fill="auto"/>
          </w:tcPr>
          <w:p w14:paraId="794AC94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4518E1C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669AEE5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60B6E91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6418A42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205EE1C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73089F8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CDCF12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331B7F3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40EB4C7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1DE1975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7277FF8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093DCB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4386B17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215223E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673830C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1B436A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29A1A83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39C02AD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1C39400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5B5AC51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4477D5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5A11E3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11218F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E54EA3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67220344" w14:textId="77777777" w:rsidTr="002D72F2">
        <w:tc>
          <w:tcPr>
            <w:tcW w:w="497" w:type="dxa"/>
            <w:shd w:val="clear" w:color="auto" w:fill="auto"/>
          </w:tcPr>
          <w:p w14:paraId="2D682EF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9" w:type="dxa"/>
            <w:shd w:val="clear" w:color="auto" w:fill="auto"/>
          </w:tcPr>
          <w:p w14:paraId="10DE3C9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38C6CFD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3E20F97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120E720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4F39CB7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77405CC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7B349E2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CA51AA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54FC980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79619EE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3119297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2D59246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FD58F2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4EE0C26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F8F967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628CC01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CB19F7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553FC77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0AD4DAC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22D9F25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1E33AD1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F84BE0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27BB90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F757C1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926233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19830BDF" w14:textId="77777777" w:rsidTr="002D72F2">
        <w:tc>
          <w:tcPr>
            <w:tcW w:w="497" w:type="dxa"/>
            <w:shd w:val="clear" w:color="auto" w:fill="auto"/>
          </w:tcPr>
          <w:p w14:paraId="1EE4456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9" w:type="dxa"/>
            <w:shd w:val="clear" w:color="auto" w:fill="auto"/>
          </w:tcPr>
          <w:p w14:paraId="3648853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172BA3A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00318C7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07E597E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0E0246E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0865D72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45FCEC2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2FD17C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12853F7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1CDFEDA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55ADE9F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0BF502E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17CC91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3B3B05D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25AFEF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57F3192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417B59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3C9E614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2307EC6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02057AC0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2742BBD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62DFC4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D333AD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164C27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18514F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115C0A73" w14:textId="77777777" w:rsidTr="002D72F2">
        <w:tc>
          <w:tcPr>
            <w:tcW w:w="497" w:type="dxa"/>
            <w:shd w:val="clear" w:color="auto" w:fill="auto"/>
          </w:tcPr>
          <w:p w14:paraId="536B3B7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9" w:type="dxa"/>
            <w:shd w:val="clear" w:color="auto" w:fill="auto"/>
          </w:tcPr>
          <w:p w14:paraId="53D4E25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28FC714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7792C82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5515305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28EC986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79E971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3A17C6C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D32275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481D483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26695F7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33805C7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5E68A50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F8F451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665B98B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2FE986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5C29347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3CE373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0928C9C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7CD1320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007A125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661F342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620A91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E04A6E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38314C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6C0E69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2526416C" w14:textId="77777777" w:rsidTr="002D72F2">
        <w:tc>
          <w:tcPr>
            <w:tcW w:w="497" w:type="dxa"/>
            <w:shd w:val="clear" w:color="auto" w:fill="auto"/>
          </w:tcPr>
          <w:p w14:paraId="1309A97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9" w:type="dxa"/>
            <w:shd w:val="clear" w:color="auto" w:fill="auto"/>
          </w:tcPr>
          <w:p w14:paraId="74B6B28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1FEB309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1CB40B5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4224C7F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81794F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5BBA797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BD354E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56CE70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0DE6D6F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6BD1DE7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6D50EE3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54CFDCF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55BFA7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74A49D2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A2E50B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0DDB4B1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0DC2CD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09B1D1A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05C4FCC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7122944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569FE2F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ED27F1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C623DA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FE4985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FB45B7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61AD61BF" w14:textId="77777777" w:rsidTr="002D72F2">
        <w:tc>
          <w:tcPr>
            <w:tcW w:w="497" w:type="dxa"/>
            <w:shd w:val="clear" w:color="auto" w:fill="auto"/>
          </w:tcPr>
          <w:p w14:paraId="47A8878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9" w:type="dxa"/>
            <w:shd w:val="clear" w:color="auto" w:fill="auto"/>
          </w:tcPr>
          <w:p w14:paraId="27632D5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22CF356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02407F3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7F5E4AA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5F6306C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7507882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3CFF698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D7F672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0BA6507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0668B4C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79EBF2D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6BCFCC9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DE8966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7EDE7CE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86B80F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0F3E664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7E7A67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3CEACF5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1720425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4B9D333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68C255E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266CDC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CF1D22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417906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70BFB1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298A75C8" w14:textId="77777777" w:rsidTr="002D72F2">
        <w:tc>
          <w:tcPr>
            <w:tcW w:w="497" w:type="dxa"/>
            <w:shd w:val="clear" w:color="auto" w:fill="auto"/>
          </w:tcPr>
          <w:p w14:paraId="538BD0E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9" w:type="dxa"/>
            <w:shd w:val="clear" w:color="auto" w:fill="auto"/>
          </w:tcPr>
          <w:p w14:paraId="35D9F2B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0540B37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1E32A2E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17A0E96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3274B6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65842AE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A6E7EC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C02DEE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352F183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6AC1DCC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2A40ECA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17C4B63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09012A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6227ADD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2744D49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169D7E2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2FC6B77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18B385E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3A24C84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30254CE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2204EBD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1D8D62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69D36D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84EB72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ED5C24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605E62" w14:paraId="4EC57F9B" w14:textId="77777777" w:rsidTr="002D72F2">
        <w:tc>
          <w:tcPr>
            <w:tcW w:w="497" w:type="dxa"/>
            <w:shd w:val="clear" w:color="auto" w:fill="auto"/>
          </w:tcPr>
          <w:p w14:paraId="3FD553A5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9" w:type="dxa"/>
            <w:shd w:val="clear" w:color="auto" w:fill="auto"/>
          </w:tcPr>
          <w:p w14:paraId="75F6C08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1645B25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14:paraId="0AD8B591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14:paraId="36BA20F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D90754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49F03029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1E74690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2EE7DC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14:paraId="425CDAC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14:paraId="7F4275E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14:paraId="33B34A03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14:paraId="002B160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FF9DD12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7FA2C80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22E1214D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14:paraId="31C741CB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433D2C6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1329E174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auto"/>
          </w:tcPr>
          <w:p w14:paraId="48BAEBB8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45F1BDB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6609224C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775BC9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AD1A84E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83286EF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56F6D6A" w14:textId="77777777" w:rsidR="00605E62" w:rsidRPr="00605E62" w:rsidRDefault="00605E62" w:rsidP="00605E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5CB626" w14:textId="1A525B4B" w:rsidR="0013710B" w:rsidRDefault="0013710B" w:rsidP="005E31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F4D2C8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результатов:</w:t>
      </w:r>
    </w:p>
    <w:p w14:paraId="4B46E6B2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Низкий уровень (проявляется в незначительной степени)</w:t>
      </w:r>
    </w:p>
    <w:p w14:paraId="7A0D22AA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Средний уровень (проявляется периодически)</w:t>
      </w:r>
    </w:p>
    <w:p w14:paraId="64F7BD8E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3 - Высокий уровень (проявляется всегда, ярко выражен эмоциональный настрой на</w:t>
      </w:r>
    </w:p>
    <w:p w14:paraId="0F2FDCB6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деятельность)</w:t>
      </w:r>
    </w:p>
    <w:p w14:paraId="3A32E9B7" w14:textId="77777777" w:rsidR="00865746" w:rsidRPr="00D715DE" w:rsidRDefault="00865746" w:rsidP="00865746">
      <w:pPr>
        <w:rPr>
          <w:rFonts w:ascii="Times New Roman" w:hAnsi="Times New Roman" w:cs="Times New Roman"/>
          <w:sz w:val="24"/>
          <w:szCs w:val="24"/>
        </w:rPr>
      </w:pPr>
    </w:p>
    <w:p w14:paraId="648512C0" w14:textId="602D4D07" w:rsidR="00605E62" w:rsidRDefault="00605E62" w:rsidP="005E31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4F0FA5B" w14:textId="6BC155B7" w:rsidR="00605E62" w:rsidRDefault="00605E62" w:rsidP="005E31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023375" w14:textId="367CF196" w:rsidR="00605E62" w:rsidRDefault="00605E62" w:rsidP="005E31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4CD87D" w14:textId="091A1AD1" w:rsidR="00605E62" w:rsidRDefault="00605E62" w:rsidP="005E31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9836A83" w14:textId="3775D505" w:rsidR="00605E62" w:rsidRDefault="00605E62" w:rsidP="005E31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6930D2" w14:textId="46BDD1C7" w:rsidR="00605E62" w:rsidRPr="006C7205" w:rsidRDefault="006C7205" w:rsidP="006C7205">
      <w:pPr>
        <w:jc w:val="right"/>
        <w:rPr>
          <w:rFonts w:ascii="Times New Roman" w:hAnsi="Times New Roman" w:cs="Times New Roman"/>
          <w:sz w:val="24"/>
          <w:szCs w:val="24"/>
        </w:rPr>
      </w:pPr>
      <w:r w:rsidRPr="006C720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08AD0ABE" w14:textId="77777777" w:rsidR="00605E62" w:rsidRDefault="00605E62" w:rsidP="005E31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A625BD" w14:textId="77777777" w:rsidR="00605E62" w:rsidRPr="001B1858" w:rsidRDefault="00605E62" w:rsidP="00605E6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B18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Обследование умений и навыков работы с ножницами</w:t>
      </w:r>
    </w:p>
    <w:p w14:paraId="5E028752" w14:textId="77777777" w:rsidR="00605E62" w:rsidRPr="001B1858" w:rsidRDefault="00605E62" w:rsidP="00605E6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20E2F75" w14:textId="77777777" w:rsidR="00605E62" w:rsidRPr="001B1858" w:rsidRDefault="00605E62" w:rsidP="00605E6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347"/>
        <w:gridCol w:w="548"/>
        <w:gridCol w:w="546"/>
        <w:gridCol w:w="545"/>
        <w:gridCol w:w="557"/>
        <w:gridCol w:w="425"/>
        <w:gridCol w:w="550"/>
        <w:gridCol w:w="550"/>
        <w:gridCol w:w="547"/>
        <w:gridCol w:w="545"/>
        <w:gridCol w:w="563"/>
        <w:gridCol w:w="557"/>
        <w:gridCol w:w="553"/>
        <w:gridCol w:w="474"/>
        <w:gridCol w:w="566"/>
        <w:gridCol w:w="474"/>
        <w:gridCol w:w="564"/>
        <w:gridCol w:w="564"/>
        <w:gridCol w:w="516"/>
      </w:tblGrid>
      <w:tr w:rsidR="00605E62" w:rsidRPr="001B1858" w14:paraId="322D95F5" w14:textId="77777777" w:rsidTr="002D72F2">
        <w:tc>
          <w:tcPr>
            <w:tcW w:w="739" w:type="dxa"/>
            <w:shd w:val="clear" w:color="auto" w:fill="auto"/>
          </w:tcPr>
          <w:p w14:paraId="153F523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п. п. </w:t>
            </w:r>
          </w:p>
        </w:tc>
        <w:tc>
          <w:tcPr>
            <w:tcW w:w="4756" w:type="dxa"/>
            <w:shd w:val="clear" w:color="auto" w:fill="auto"/>
          </w:tcPr>
          <w:p w14:paraId="39415F4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Ф. И. учащегося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F1A84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Умение держать ножницы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0D05739" w14:textId="77777777" w:rsidR="00605E62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Вырезание по контуру</w:t>
            </w:r>
          </w:p>
          <w:p w14:paraId="73AEF37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Делать отверстие в бумаге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9BFA45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Умение вырезать по готовой выкройке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10F57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Точность выполнения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DA6088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ОТ</w:t>
            </w:r>
          </w:p>
        </w:tc>
        <w:tc>
          <w:tcPr>
            <w:tcW w:w="1211" w:type="dxa"/>
            <w:gridSpan w:val="3"/>
            <w:shd w:val="clear" w:color="auto" w:fill="auto"/>
          </w:tcPr>
          <w:p w14:paraId="15A33B7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Аккуратность выполнения</w:t>
            </w:r>
          </w:p>
        </w:tc>
      </w:tr>
      <w:tr w:rsidR="00605E62" w:rsidRPr="001B1858" w14:paraId="72A9E39A" w14:textId="77777777" w:rsidTr="002D72F2">
        <w:tc>
          <w:tcPr>
            <w:tcW w:w="739" w:type="dxa"/>
            <w:shd w:val="clear" w:color="auto" w:fill="auto"/>
          </w:tcPr>
          <w:p w14:paraId="19DE9B4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14:paraId="0BF8441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E58266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C527C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942DF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3B48F2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0E3F7E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AAFA3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E4DF5F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E19A1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CE10EE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106077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584B1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946D2A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D0B59C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77F374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678636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638B351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E81CF0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dxa"/>
            <w:shd w:val="clear" w:color="auto" w:fill="auto"/>
          </w:tcPr>
          <w:p w14:paraId="04EF7D6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5E62" w:rsidRPr="001B1858" w14:paraId="08EB8B78" w14:textId="77777777" w:rsidTr="002D72F2">
        <w:tc>
          <w:tcPr>
            <w:tcW w:w="739" w:type="dxa"/>
            <w:shd w:val="clear" w:color="auto" w:fill="auto"/>
          </w:tcPr>
          <w:p w14:paraId="7A8D845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6" w:type="dxa"/>
            <w:shd w:val="clear" w:color="auto" w:fill="auto"/>
          </w:tcPr>
          <w:p w14:paraId="221A6E3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B0437B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BDB00C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BB90E2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561F6A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A3FDC0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EE9BCD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FE169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9B659B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39C31F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A35E05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FED57D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F50410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4DA921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02438B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8A026E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3008F9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7920F8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96AFFF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1175C3A9" w14:textId="77777777" w:rsidTr="002D72F2">
        <w:tc>
          <w:tcPr>
            <w:tcW w:w="739" w:type="dxa"/>
            <w:shd w:val="clear" w:color="auto" w:fill="auto"/>
          </w:tcPr>
          <w:p w14:paraId="4F52260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6" w:type="dxa"/>
            <w:shd w:val="clear" w:color="auto" w:fill="auto"/>
          </w:tcPr>
          <w:p w14:paraId="1D8AA80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B5DC0B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6B6AC4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8FB24F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5C6BC8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43C415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6A48C5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1A7B8E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A6D0F3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4EEA68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276425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DDB9BC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F5216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30E3D2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44D2D3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FCBFF8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016BD8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370C13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17B18CD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2F3DEF51" w14:textId="77777777" w:rsidTr="002D72F2">
        <w:tc>
          <w:tcPr>
            <w:tcW w:w="739" w:type="dxa"/>
            <w:shd w:val="clear" w:color="auto" w:fill="auto"/>
          </w:tcPr>
          <w:p w14:paraId="6DDFF5B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6" w:type="dxa"/>
            <w:shd w:val="clear" w:color="auto" w:fill="auto"/>
          </w:tcPr>
          <w:p w14:paraId="43E2548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D187C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D53854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82C214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00459D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1F81CF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67B497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2BDC34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4FA4AF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11BF36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854828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D1FD73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990744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5CAC2E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EA5023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B521AE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7DF92A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709A5B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827859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629489FF" w14:textId="77777777" w:rsidTr="002D72F2">
        <w:tc>
          <w:tcPr>
            <w:tcW w:w="739" w:type="dxa"/>
            <w:shd w:val="clear" w:color="auto" w:fill="auto"/>
          </w:tcPr>
          <w:p w14:paraId="7612C5F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6" w:type="dxa"/>
            <w:shd w:val="clear" w:color="auto" w:fill="auto"/>
          </w:tcPr>
          <w:p w14:paraId="4942C41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1699B5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B78610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42EDA8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483360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8BD80F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909615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7E7353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BF27D0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B3C99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C49817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AF99E3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538270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63D4EF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90A5DD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DC02A8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02D245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ED7CB2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799CE8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47C73E64" w14:textId="77777777" w:rsidTr="002D72F2">
        <w:tc>
          <w:tcPr>
            <w:tcW w:w="739" w:type="dxa"/>
            <w:shd w:val="clear" w:color="auto" w:fill="auto"/>
          </w:tcPr>
          <w:p w14:paraId="777EF92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6" w:type="dxa"/>
            <w:shd w:val="clear" w:color="auto" w:fill="auto"/>
          </w:tcPr>
          <w:p w14:paraId="5D28BD6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EF81FC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FE7973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2A1F4D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A3BF69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96ECD3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AC3040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67E6CF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B27133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51872B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5F541C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CEA2A3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E626A8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09DA22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A615A7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3D7C9C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865265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B7BECC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C36A79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13DD3FAC" w14:textId="77777777" w:rsidTr="002D72F2">
        <w:tc>
          <w:tcPr>
            <w:tcW w:w="739" w:type="dxa"/>
            <w:shd w:val="clear" w:color="auto" w:fill="auto"/>
          </w:tcPr>
          <w:p w14:paraId="41B15E9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6" w:type="dxa"/>
            <w:shd w:val="clear" w:color="auto" w:fill="auto"/>
          </w:tcPr>
          <w:p w14:paraId="4C85AB2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F03E62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A0A6E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530C69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B4039D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9F6FD6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3639F7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FE9BD0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5046CE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5D209A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5C9D0B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A58F66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1F1221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AB6667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28591F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93E579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7B272F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3F0B83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54D8951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6D6D0B50" w14:textId="77777777" w:rsidTr="002D72F2">
        <w:tc>
          <w:tcPr>
            <w:tcW w:w="739" w:type="dxa"/>
            <w:shd w:val="clear" w:color="auto" w:fill="auto"/>
          </w:tcPr>
          <w:p w14:paraId="29E05D9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6" w:type="dxa"/>
            <w:shd w:val="clear" w:color="auto" w:fill="auto"/>
          </w:tcPr>
          <w:p w14:paraId="1F721A0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75C772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153BE0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4ADE87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EBCC3F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AB7FDA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F8ADEB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D8ECD4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A66CD0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4D3648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CC4355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E3ED0C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ADB2B8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5224C8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FDE0F5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4FF36A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DE15BE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99034B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C4425D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22A72D70" w14:textId="77777777" w:rsidTr="002D72F2">
        <w:tc>
          <w:tcPr>
            <w:tcW w:w="739" w:type="dxa"/>
            <w:shd w:val="clear" w:color="auto" w:fill="auto"/>
          </w:tcPr>
          <w:p w14:paraId="0B57E43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6" w:type="dxa"/>
            <w:shd w:val="clear" w:color="auto" w:fill="auto"/>
          </w:tcPr>
          <w:p w14:paraId="45DAD80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79ECB1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1E28BA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B13314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A55199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DC3E90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FCED74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D24B72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493F5A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B445D1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8B314A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92BABA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B64D18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5C5FF4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E02B1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DE16CB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C14892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ADDE9D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3E60CD0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4F76ECEE" w14:textId="77777777" w:rsidTr="002D72F2">
        <w:tc>
          <w:tcPr>
            <w:tcW w:w="739" w:type="dxa"/>
            <w:shd w:val="clear" w:color="auto" w:fill="auto"/>
          </w:tcPr>
          <w:p w14:paraId="0286E0A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6" w:type="dxa"/>
            <w:shd w:val="clear" w:color="auto" w:fill="auto"/>
          </w:tcPr>
          <w:p w14:paraId="0B644A2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17D362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B923B7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FF0FC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B0CACB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04AD28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17A798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29501C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97282B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90E889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D9AF35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C75BBB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BAEA83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678AFF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F04142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A85686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B02B0D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146691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53A7A6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71E6EAFC" w14:textId="77777777" w:rsidTr="002D72F2">
        <w:tc>
          <w:tcPr>
            <w:tcW w:w="739" w:type="dxa"/>
            <w:shd w:val="clear" w:color="auto" w:fill="auto"/>
          </w:tcPr>
          <w:p w14:paraId="206C37A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6" w:type="dxa"/>
            <w:shd w:val="clear" w:color="auto" w:fill="auto"/>
          </w:tcPr>
          <w:p w14:paraId="72A10A8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71D50E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AB59DF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478C8D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8BECDD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AEB2E6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B60374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53677E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5A317E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CD91FA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9F697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E9DA50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D0596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40395A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891B09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8315BA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896607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C00DCD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826571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406EC89B" w14:textId="77777777" w:rsidTr="002D72F2">
        <w:tc>
          <w:tcPr>
            <w:tcW w:w="739" w:type="dxa"/>
            <w:shd w:val="clear" w:color="auto" w:fill="auto"/>
          </w:tcPr>
          <w:p w14:paraId="42D1AE3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6" w:type="dxa"/>
            <w:shd w:val="clear" w:color="auto" w:fill="auto"/>
          </w:tcPr>
          <w:p w14:paraId="0115911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36C8ED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6B0229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E2B324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A350A9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FE4F8A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E252EA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7AED9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DFAAE6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5015D6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068932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6E31AF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18F162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950CF0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C21F2C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D6B12C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FBC6AB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A576D3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70686D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07CE3744" w14:textId="77777777" w:rsidTr="002D72F2">
        <w:tc>
          <w:tcPr>
            <w:tcW w:w="739" w:type="dxa"/>
            <w:shd w:val="clear" w:color="auto" w:fill="auto"/>
          </w:tcPr>
          <w:p w14:paraId="7512C37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6" w:type="dxa"/>
            <w:shd w:val="clear" w:color="auto" w:fill="auto"/>
          </w:tcPr>
          <w:p w14:paraId="6BE282C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BC0DDF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1114C4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FA885D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F22F2C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AC8915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B7C704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FED0EB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45A6D0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C158A9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173D0E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320F66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29A46E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39FED3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5BCE7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20B83C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ECAD15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5CCE57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308C0CA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36DE178C" w14:textId="77777777" w:rsidTr="002D72F2">
        <w:tc>
          <w:tcPr>
            <w:tcW w:w="739" w:type="dxa"/>
            <w:shd w:val="clear" w:color="auto" w:fill="auto"/>
          </w:tcPr>
          <w:p w14:paraId="0D2AE1F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6" w:type="dxa"/>
            <w:shd w:val="clear" w:color="auto" w:fill="auto"/>
          </w:tcPr>
          <w:p w14:paraId="412B149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CC20BF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B511F0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21F25E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FFE062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F3DF97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797AC5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0BB26E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6CF2BB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4CD5BE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54C9FE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79EACE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D5C8AF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24BE63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4CCC16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E25317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3E77BE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289D07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3C0F6D3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20C404CC" w14:textId="77777777" w:rsidTr="002D72F2">
        <w:tc>
          <w:tcPr>
            <w:tcW w:w="739" w:type="dxa"/>
            <w:shd w:val="clear" w:color="auto" w:fill="auto"/>
          </w:tcPr>
          <w:p w14:paraId="013A28A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6" w:type="dxa"/>
            <w:shd w:val="clear" w:color="auto" w:fill="auto"/>
          </w:tcPr>
          <w:p w14:paraId="2F3683D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96D45B2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179A8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4906C4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3960EC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EC27463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4F7D05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2011D7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FD3E8A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F90E54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4B97FFB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B6FA544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523D68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AE9D50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79F560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6B3F92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169FFE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A8ACCE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9E3BC85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E62" w:rsidRPr="001B1858" w14:paraId="319B2367" w14:textId="77777777" w:rsidTr="002D72F2">
        <w:tc>
          <w:tcPr>
            <w:tcW w:w="739" w:type="dxa"/>
            <w:shd w:val="clear" w:color="auto" w:fill="auto"/>
          </w:tcPr>
          <w:p w14:paraId="1AF8CEB8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6" w:type="dxa"/>
            <w:shd w:val="clear" w:color="auto" w:fill="auto"/>
          </w:tcPr>
          <w:p w14:paraId="561F1CB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29CA6D1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EB864B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2FC6A3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883B77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0232BBF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052299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B131CD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7453AE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5F21DA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468E9DD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7E0745E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8DCECA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E6F867A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86DEEC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C22CD17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E22BE86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5F40C59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E8A7AF0" w14:textId="77777777" w:rsidR="00605E62" w:rsidRPr="001B1858" w:rsidRDefault="00605E62" w:rsidP="002D72F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A9F492" w14:textId="77777777" w:rsidR="00605E62" w:rsidRPr="001B1858" w:rsidRDefault="00605E62" w:rsidP="00605E6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E1849D3" w14:textId="77777777" w:rsidR="00605E62" w:rsidRPr="001B1858" w:rsidRDefault="00605E62" w:rsidP="00605E62">
      <w:pPr>
        <w:tabs>
          <w:tab w:val="left" w:pos="4200"/>
        </w:tabs>
        <w:spacing w:after="0" w:line="240" w:lineRule="auto"/>
        <w:ind w:left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75EDE8B9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результатов:</w:t>
      </w:r>
    </w:p>
    <w:p w14:paraId="4305EBFB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Низкий уровень (проявляется в незначительной степени)</w:t>
      </w:r>
    </w:p>
    <w:p w14:paraId="553ACFE1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Средний уровень (проявляется периодически)</w:t>
      </w:r>
    </w:p>
    <w:p w14:paraId="4C45C075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3 - Высокий уровень (проявляется всегда, ярко выражен эмоциональный настрой на</w:t>
      </w:r>
    </w:p>
    <w:p w14:paraId="2AF51A8D" w14:textId="77777777" w:rsidR="00865746" w:rsidRPr="00D715DE" w:rsidRDefault="00865746" w:rsidP="0086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деятельность)</w:t>
      </w:r>
    </w:p>
    <w:p w14:paraId="1EBE328E" w14:textId="77777777" w:rsidR="00605E62" w:rsidRPr="005E3165" w:rsidRDefault="00605E62" w:rsidP="005E316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05E62" w:rsidRPr="005E3165" w:rsidSect="00605E62">
      <w:pgSz w:w="15840" w:h="12240" w:orient="landscape"/>
      <w:pgMar w:top="567" w:right="567" w:bottom="1134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D362" w14:textId="77777777" w:rsidR="00CB47E3" w:rsidRDefault="00CB47E3" w:rsidP="0013710B">
      <w:pPr>
        <w:spacing w:after="0" w:line="240" w:lineRule="auto"/>
      </w:pPr>
      <w:r>
        <w:separator/>
      </w:r>
    </w:p>
  </w:endnote>
  <w:endnote w:type="continuationSeparator" w:id="0">
    <w:p w14:paraId="293D5A1C" w14:textId="77777777" w:rsidR="00CB47E3" w:rsidRDefault="00CB47E3" w:rsidP="0013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557202"/>
      <w:docPartObj>
        <w:docPartGallery w:val="Page Numbers (Bottom of Page)"/>
        <w:docPartUnique/>
      </w:docPartObj>
    </w:sdtPr>
    <w:sdtEndPr/>
    <w:sdtContent>
      <w:p w14:paraId="0C08DD42" w14:textId="654DEC60" w:rsidR="00A07DBC" w:rsidRDefault="00A07DB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D8B74BF" w14:textId="77777777" w:rsidR="00A07DBC" w:rsidRDefault="00A07D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3257" w14:textId="77777777" w:rsidR="00CB47E3" w:rsidRDefault="00CB47E3" w:rsidP="0013710B">
      <w:pPr>
        <w:spacing w:after="0" w:line="240" w:lineRule="auto"/>
      </w:pPr>
      <w:r>
        <w:separator/>
      </w:r>
    </w:p>
  </w:footnote>
  <w:footnote w:type="continuationSeparator" w:id="0">
    <w:p w14:paraId="39AAFE3D" w14:textId="77777777" w:rsidR="00CB47E3" w:rsidRDefault="00CB47E3" w:rsidP="0013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4BC"/>
    <w:multiLevelType w:val="hybridMultilevel"/>
    <w:tmpl w:val="6218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6E01"/>
    <w:multiLevelType w:val="hybridMultilevel"/>
    <w:tmpl w:val="6D82A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A28A1"/>
    <w:multiLevelType w:val="hybridMultilevel"/>
    <w:tmpl w:val="4070993E"/>
    <w:lvl w:ilvl="0" w:tplc="93106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CB7BA4"/>
    <w:multiLevelType w:val="hybridMultilevel"/>
    <w:tmpl w:val="51B4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28A8"/>
    <w:multiLevelType w:val="hybridMultilevel"/>
    <w:tmpl w:val="59103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6D4ED0"/>
    <w:multiLevelType w:val="hybridMultilevel"/>
    <w:tmpl w:val="9EDCD3D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46B82"/>
    <w:multiLevelType w:val="hybridMultilevel"/>
    <w:tmpl w:val="F4C836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7B62CF"/>
    <w:multiLevelType w:val="hybridMultilevel"/>
    <w:tmpl w:val="DAFC90EE"/>
    <w:lvl w:ilvl="0" w:tplc="45F65552">
      <w:start w:val="1"/>
      <w:numFmt w:val="bullet"/>
      <w:lvlText w:val="-"/>
      <w:lvlJc w:val="left"/>
      <w:pPr>
        <w:ind w:left="765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1AD3F10"/>
    <w:multiLevelType w:val="multilevel"/>
    <w:tmpl w:val="1244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F6E0C"/>
    <w:multiLevelType w:val="hybridMultilevel"/>
    <w:tmpl w:val="B5A0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B2417"/>
    <w:multiLevelType w:val="multilevel"/>
    <w:tmpl w:val="68AA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E0450"/>
    <w:multiLevelType w:val="hybridMultilevel"/>
    <w:tmpl w:val="35F0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51996"/>
    <w:multiLevelType w:val="hybridMultilevel"/>
    <w:tmpl w:val="95B0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B12E3"/>
    <w:multiLevelType w:val="multilevel"/>
    <w:tmpl w:val="6FA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640EF"/>
    <w:multiLevelType w:val="hybridMultilevel"/>
    <w:tmpl w:val="4E904E60"/>
    <w:lvl w:ilvl="0" w:tplc="F27E7FFC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93D67"/>
    <w:multiLevelType w:val="hybridMultilevel"/>
    <w:tmpl w:val="94F8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0FBD"/>
    <w:multiLevelType w:val="hybridMultilevel"/>
    <w:tmpl w:val="A64C2E70"/>
    <w:lvl w:ilvl="0" w:tplc="08C4B9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233F50"/>
    <w:multiLevelType w:val="hybridMultilevel"/>
    <w:tmpl w:val="492A5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A02CA"/>
    <w:multiLevelType w:val="hybridMultilevel"/>
    <w:tmpl w:val="82544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D7E10"/>
    <w:multiLevelType w:val="hybridMultilevel"/>
    <w:tmpl w:val="FA7A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71EAB"/>
    <w:multiLevelType w:val="hybridMultilevel"/>
    <w:tmpl w:val="89E6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0C781A"/>
    <w:multiLevelType w:val="hybridMultilevel"/>
    <w:tmpl w:val="E8604D5C"/>
    <w:lvl w:ilvl="0" w:tplc="F3D25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E26CED"/>
    <w:multiLevelType w:val="hybridMultilevel"/>
    <w:tmpl w:val="394C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A4D90"/>
    <w:multiLevelType w:val="hybridMultilevel"/>
    <w:tmpl w:val="4E904E60"/>
    <w:lvl w:ilvl="0" w:tplc="F27E7FFC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B1F76"/>
    <w:multiLevelType w:val="multilevel"/>
    <w:tmpl w:val="5B460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3B4328"/>
    <w:multiLevelType w:val="multilevel"/>
    <w:tmpl w:val="4CF4B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E7D49"/>
    <w:multiLevelType w:val="hybridMultilevel"/>
    <w:tmpl w:val="959C3012"/>
    <w:lvl w:ilvl="0" w:tplc="78F6E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C013F"/>
    <w:multiLevelType w:val="hybridMultilevel"/>
    <w:tmpl w:val="E56E4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77C72"/>
    <w:multiLevelType w:val="hybridMultilevel"/>
    <w:tmpl w:val="E1F04FAE"/>
    <w:lvl w:ilvl="0" w:tplc="5E460512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8B5DB2"/>
    <w:multiLevelType w:val="hybridMultilevel"/>
    <w:tmpl w:val="167013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5A44DD"/>
    <w:multiLevelType w:val="hybridMultilevel"/>
    <w:tmpl w:val="2CCE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D5544"/>
    <w:multiLevelType w:val="hybridMultilevel"/>
    <w:tmpl w:val="C15C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7"/>
  </w:num>
  <w:num w:numId="5">
    <w:abstractNumId w:val="29"/>
  </w:num>
  <w:num w:numId="6">
    <w:abstractNumId w:val="16"/>
  </w:num>
  <w:num w:numId="7">
    <w:abstractNumId w:val="14"/>
  </w:num>
  <w:num w:numId="8">
    <w:abstractNumId w:val="18"/>
  </w:num>
  <w:num w:numId="9">
    <w:abstractNumId w:val="32"/>
  </w:num>
  <w:num w:numId="10">
    <w:abstractNumId w:val="5"/>
  </w:num>
  <w:num w:numId="11">
    <w:abstractNumId w:val="11"/>
  </w:num>
  <w:num w:numId="12">
    <w:abstractNumId w:val="19"/>
  </w:num>
  <w:num w:numId="13">
    <w:abstractNumId w:val="12"/>
  </w:num>
  <w:num w:numId="14">
    <w:abstractNumId w:val="13"/>
  </w:num>
  <w:num w:numId="15">
    <w:abstractNumId w:val="15"/>
  </w:num>
  <w:num w:numId="16">
    <w:abstractNumId w:val="17"/>
  </w:num>
  <w:num w:numId="17">
    <w:abstractNumId w:val="3"/>
  </w:num>
  <w:num w:numId="18">
    <w:abstractNumId w:val="2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22"/>
  </w:num>
  <w:num w:numId="23">
    <w:abstractNumId w:val="6"/>
  </w:num>
  <w:num w:numId="24">
    <w:abstractNumId w:val="30"/>
  </w:num>
  <w:num w:numId="25">
    <w:abstractNumId w:val="20"/>
  </w:num>
  <w:num w:numId="26">
    <w:abstractNumId w:val="24"/>
  </w:num>
  <w:num w:numId="27">
    <w:abstractNumId w:val="8"/>
  </w:num>
  <w:num w:numId="28">
    <w:abstractNumId w:val="10"/>
  </w:num>
  <w:num w:numId="29">
    <w:abstractNumId w:val="25"/>
  </w:num>
  <w:num w:numId="30">
    <w:abstractNumId w:val="31"/>
  </w:num>
  <w:num w:numId="31">
    <w:abstractNumId w:val="26"/>
  </w:num>
  <w:num w:numId="32">
    <w:abstractNumId w:val="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4A"/>
    <w:rsid w:val="0013710B"/>
    <w:rsid w:val="00162239"/>
    <w:rsid w:val="001B2500"/>
    <w:rsid w:val="002C05D5"/>
    <w:rsid w:val="003629DC"/>
    <w:rsid w:val="003D7013"/>
    <w:rsid w:val="004676B2"/>
    <w:rsid w:val="00486EF1"/>
    <w:rsid w:val="00495673"/>
    <w:rsid w:val="005E014A"/>
    <w:rsid w:val="005E3165"/>
    <w:rsid w:val="00605E62"/>
    <w:rsid w:val="006C7205"/>
    <w:rsid w:val="006E7497"/>
    <w:rsid w:val="007140F1"/>
    <w:rsid w:val="0074086E"/>
    <w:rsid w:val="00793B4E"/>
    <w:rsid w:val="007E715D"/>
    <w:rsid w:val="00865746"/>
    <w:rsid w:val="009226D9"/>
    <w:rsid w:val="00924C2D"/>
    <w:rsid w:val="00995B7D"/>
    <w:rsid w:val="00A0029E"/>
    <w:rsid w:val="00A07DBC"/>
    <w:rsid w:val="00AA075B"/>
    <w:rsid w:val="00BE31D5"/>
    <w:rsid w:val="00CB47E3"/>
    <w:rsid w:val="00D14145"/>
    <w:rsid w:val="00D517D2"/>
    <w:rsid w:val="00D77069"/>
    <w:rsid w:val="00EC76D1"/>
    <w:rsid w:val="00F51BB0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87795"/>
  <w15:chartTrackingRefBased/>
  <w15:docId w15:val="{669EB162-389D-4B89-8906-2333415A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8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37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5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71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13710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13710B"/>
    <w:rPr>
      <w:color w:val="0000FF"/>
      <w:u w:val="single"/>
    </w:rPr>
  </w:style>
  <w:style w:type="paragraph" w:styleId="a9">
    <w:name w:val="Normal (Web)"/>
    <w:basedOn w:val="a"/>
    <w:uiPriority w:val="99"/>
    <w:rsid w:val="0013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710B"/>
    <w:pPr>
      <w:ind w:left="720"/>
      <w:contextualSpacing/>
    </w:pPr>
  </w:style>
  <w:style w:type="paragraph" w:styleId="ab">
    <w:name w:val="Plain Text"/>
    <w:basedOn w:val="a"/>
    <w:link w:val="ac"/>
    <w:rsid w:val="00137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1371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3710B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3710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link w:val="af"/>
    <w:rsid w:val="0013710B"/>
    <w:pPr>
      <w:widowControl w:val="0"/>
      <w:shd w:val="clear" w:color="auto" w:fill="FFFFFF"/>
      <w:spacing w:before="300" w:after="0" w:line="259" w:lineRule="exact"/>
      <w:jc w:val="both"/>
    </w:pPr>
    <w:rPr>
      <w:rFonts w:ascii="Trebuchet MS" w:eastAsia="Times New Roman" w:hAnsi="Trebuchet MS" w:cs="Trebuchet MS"/>
      <w:sz w:val="20"/>
      <w:szCs w:val="20"/>
    </w:rPr>
  </w:style>
  <w:style w:type="paragraph" w:customStyle="1" w:styleId="af0">
    <w:name w:val="Новый"/>
    <w:basedOn w:val="a"/>
    <w:rsid w:val="0013710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13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3710B"/>
  </w:style>
  <w:style w:type="paragraph" w:styleId="af3">
    <w:name w:val="footer"/>
    <w:basedOn w:val="a"/>
    <w:link w:val="af4"/>
    <w:uiPriority w:val="99"/>
    <w:unhideWhenUsed/>
    <w:rsid w:val="0013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710B"/>
  </w:style>
  <w:style w:type="character" w:customStyle="1" w:styleId="af">
    <w:name w:val="Основной текст_"/>
    <w:basedOn w:val="a0"/>
    <w:link w:val="2"/>
    <w:rsid w:val="0013710B"/>
    <w:rPr>
      <w:rFonts w:ascii="Trebuchet MS" w:eastAsia="Times New Roman" w:hAnsi="Trebuchet MS" w:cs="Trebuchet MS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3710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710B"/>
    <w:pPr>
      <w:widowControl w:val="0"/>
      <w:shd w:val="clear" w:color="auto" w:fill="FFFFFF"/>
      <w:spacing w:after="0" w:line="259" w:lineRule="exact"/>
      <w:ind w:firstLine="320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af5">
    <w:name w:val="Основной текст + Полужирный"/>
    <w:basedOn w:val="af"/>
    <w:rsid w:val="0013710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13710B"/>
    <w:rPr>
      <w:rFonts w:ascii="Calibri" w:eastAsia="Calibri" w:hAnsi="Calibri" w:cs="Times New Roman"/>
    </w:rPr>
  </w:style>
  <w:style w:type="paragraph" w:customStyle="1" w:styleId="c12">
    <w:name w:val="c12"/>
    <w:basedOn w:val="a"/>
    <w:rsid w:val="0013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10B"/>
  </w:style>
  <w:style w:type="paragraph" w:customStyle="1" w:styleId="af6">
    <w:name w:val="Стиль"/>
    <w:rsid w:val="00137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4">
    <w:name w:val="c4"/>
    <w:basedOn w:val="a0"/>
    <w:rsid w:val="0013710B"/>
  </w:style>
  <w:style w:type="paragraph" w:customStyle="1" w:styleId="af7">
    <w:name w:val="Базовый"/>
    <w:rsid w:val="0013710B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styleId="af8">
    <w:name w:val="Strong"/>
    <w:basedOn w:val="a0"/>
    <w:uiPriority w:val="22"/>
    <w:qFormat/>
    <w:rsid w:val="0013710B"/>
    <w:rPr>
      <w:b/>
      <w:bCs/>
    </w:rPr>
  </w:style>
  <w:style w:type="character" w:customStyle="1" w:styleId="c1">
    <w:name w:val="c1"/>
    <w:basedOn w:val="a0"/>
    <w:rsid w:val="0013710B"/>
  </w:style>
  <w:style w:type="paragraph" w:customStyle="1" w:styleId="c28">
    <w:name w:val="c28"/>
    <w:basedOn w:val="a"/>
    <w:rsid w:val="0013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3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13710B"/>
  </w:style>
  <w:style w:type="character" w:customStyle="1" w:styleId="c160">
    <w:name w:val="c160"/>
    <w:basedOn w:val="a0"/>
    <w:rsid w:val="0013710B"/>
  </w:style>
  <w:style w:type="paragraph" w:customStyle="1" w:styleId="c86">
    <w:name w:val="c86"/>
    <w:basedOn w:val="a"/>
    <w:rsid w:val="0013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3710B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37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tangarsk.edusite.ru/p271aa1.html" TargetMode="External"/><Relationship Id="rId13" Type="http://schemas.openxmlformats.org/officeDocument/2006/relationships/hyperlink" Target="http://www.chudopredki.ru/5009-applikaciya-iz-bumag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estreferat.ru/referat-137305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ranamaster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asterclassy.ru/orig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St3H9trfwk" TargetMode="External"/><Relationship Id="rId14" Type="http://schemas.openxmlformats.org/officeDocument/2006/relationships/hyperlink" Target="http://salaza.ru/article/torcevanie-iz-buma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22</Pages>
  <Words>7175</Words>
  <Characters>40900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Алексеевна</dc:creator>
  <cp:keywords/>
  <dc:description/>
  <cp:lastModifiedBy>Елена Анатольевна</cp:lastModifiedBy>
  <cp:revision>13</cp:revision>
  <cp:lastPrinted>2020-12-08T04:31:00Z</cp:lastPrinted>
  <dcterms:created xsi:type="dcterms:W3CDTF">2020-12-08T04:38:00Z</dcterms:created>
  <dcterms:modified xsi:type="dcterms:W3CDTF">2022-09-01T07:02:00Z</dcterms:modified>
</cp:coreProperties>
</file>